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A01" w:rsidRPr="00677DE6" w:rsidRDefault="00762A01" w:rsidP="00677DE6">
      <w:pPr>
        <w:spacing w:line="276" w:lineRule="auto"/>
        <w:jc w:val="both"/>
        <w:rPr>
          <w:sz w:val="24"/>
          <w:szCs w:val="24"/>
        </w:rPr>
      </w:pPr>
    </w:p>
    <w:p w:rsidR="00A0202C" w:rsidRPr="00677DE6" w:rsidRDefault="00A0202C" w:rsidP="00677DE6">
      <w:pPr>
        <w:spacing w:after="0" w:line="276" w:lineRule="auto"/>
        <w:jc w:val="both"/>
        <w:rPr>
          <w:sz w:val="24"/>
          <w:szCs w:val="24"/>
        </w:rPr>
      </w:pPr>
    </w:p>
    <w:p w:rsidR="002C3687" w:rsidRPr="00677DE6" w:rsidRDefault="00932353" w:rsidP="00677DE6">
      <w:pPr>
        <w:spacing w:after="0" w:line="276" w:lineRule="auto"/>
        <w:jc w:val="both"/>
        <w:rPr>
          <w:rFonts w:cs="Arial"/>
          <w:b/>
          <w:sz w:val="24"/>
          <w:szCs w:val="24"/>
        </w:rPr>
      </w:pPr>
      <w:r w:rsidRPr="00677DE6">
        <w:rPr>
          <w:sz w:val="24"/>
          <w:szCs w:val="24"/>
        </w:rPr>
        <w:t xml:space="preserve">   </w:t>
      </w:r>
      <w:r w:rsidR="002C3687" w:rsidRPr="00677DE6">
        <w:rPr>
          <w:rFonts w:cs="Arial"/>
          <w:b/>
          <w:sz w:val="24"/>
          <w:szCs w:val="24"/>
        </w:rPr>
        <w:t xml:space="preserve"> </w:t>
      </w:r>
    </w:p>
    <w:p w:rsidR="002C3687" w:rsidRPr="00677DE6" w:rsidRDefault="002C3687" w:rsidP="00677DE6">
      <w:pPr>
        <w:spacing w:after="0" w:line="276" w:lineRule="auto"/>
        <w:ind w:right="-235" w:hanging="1418"/>
        <w:jc w:val="both"/>
        <w:rPr>
          <w:rFonts w:cs="Arial"/>
          <w:sz w:val="24"/>
          <w:szCs w:val="24"/>
        </w:rPr>
      </w:pPr>
      <w:r w:rsidRPr="00677DE6">
        <w:rPr>
          <w:rFonts w:cs="Arial"/>
          <w:sz w:val="24"/>
          <w:szCs w:val="24"/>
        </w:rPr>
        <w:tab/>
      </w:r>
      <w:r w:rsidR="003C2E77" w:rsidRPr="00677DE6">
        <w:rPr>
          <w:rFonts w:cs="Arial"/>
          <w:sz w:val="24"/>
          <w:szCs w:val="24"/>
        </w:rPr>
        <w:t xml:space="preserve">En la ciudad de Puerto Vallarta, Jalisco, en el Salón  de Sesiones del H. Ayuntamiento de Puerto Vallarta ubicado en la Presidencia Municipal, del Ayuntamiento de Puerto Vallarta, Jalisco; doy los buenos días compañeros Regidoras y Regidores. </w:t>
      </w:r>
      <w:r w:rsidRPr="00677DE6">
        <w:rPr>
          <w:rFonts w:cs="Arial"/>
          <w:sz w:val="24"/>
          <w:szCs w:val="24"/>
        </w:rPr>
        <w:t>En base a los Artículos 27 y 49 Fracción II y IV de la Ley del</w:t>
      </w:r>
      <w:r w:rsidR="00547F90" w:rsidRPr="00677DE6">
        <w:rPr>
          <w:rFonts w:cs="Arial"/>
          <w:sz w:val="24"/>
          <w:szCs w:val="24"/>
        </w:rPr>
        <w:t xml:space="preserve"> Gobierno y de la Administración</w:t>
      </w:r>
      <w:r w:rsidRPr="00677DE6">
        <w:rPr>
          <w:rFonts w:cs="Arial"/>
          <w:sz w:val="24"/>
          <w:szCs w:val="24"/>
        </w:rPr>
        <w:t xml:space="preserve"> Pública Municipal del Estado de Jalisco, artículos 47 Fracción VIII y XIX, artículos 49, 57, 68, 74 y 76 Fracción I del Reglamento Orgánico del Gobierno y de la Administración Pública del Municipio de Puerto Vallarta, y siendo las </w:t>
      </w:r>
      <w:r w:rsidR="00547F90" w:rsidRPr="00677DE6">
        <w:rPr>
          <w:rFonts w:cs="Arial"/>
          <w:b/>
          <w:sz w:val="24"/>
          <w:szCs w:val="24"/>
        </w:rPr>
        <w:t>11:11 once horas con once minutos</w:t>
      </w:r>
      <w:r w:rsidRPr="00677DE6">
        <w:rPr>
          <w:rFonts w:cs="Arial"/>
          <w:sz w:val="24"/>
          <w:szCs w:val="24"/>
        </w:rPr>
        <w:t xml:space="preserve"> </w:t>
      </w:r>
      <w:r w:rsidRPr="00677DE6">
        <w:rPr>
          <w:rFonts w:cs="Arial"/>
          <w:b/>
          <w:sz w:val="24"/>
          <w:szCs w:val="24"/>
        </w:rPr>
        <w:t xml:space="preserve">del  día martes </w:t>
      </w:r>
      <w:r w:rsidR="00547F90" w:rsidRPr="00677DE6">
        <w:rPr>
          <w:rFonts w:cs="Arial"/>
          <w:b/>
          <w:sz w:val="24"/>
          <w:szCs w:val="24"/>
        </w:rPr>
        <w:t>09</w:t>
      </w:r>
      <w:r w:rsidRPr="00677DE6">
        <w:rPr>
          <w:rFonts w:cs="Arial"/>
          <w:b/>
          <w:sz w:val="24"/>
          <w:szCs w:val="24"/>
        </w:rPr>
        <w:t xml:space="preserve"> de </w:t>
      </w:r>
      <w:r w:rsidR="00547F90" w:rsidRPr="00677DE6">
        <w:rPr>
          <w:rFonts w:cs="Arial"/>
          <w:b/>
          <w:sz w:val="24"/>
          <w:szCs w:val="24"/>
        </w:rPr>
        <w:t>abril</w:t>
      </w:r>
      <w:r w:rsidRPr="00677DE6">
        <w:rPr>
          <w:rFonts w:cs="Arial"/>
          <w:b/>
          <w:sz w:val="24"/>
          <w:szCs w:val="24"/>
        </w:rPr>
        <w:t xml:space="preserve"> del 2019</w:t>
      </w:r>
      <w:r w:rsidRPr="00677DE6">
        <w:rPr>
          <w:rFonts w:cs="Arial"/>
          <w:sz w:val="24"/>
          <w:szCs w:val="24"/>
        </w:rPr>
        <w:t>, damos inicio con esta reunión de la Comisión Edilicia de Turismo y Desarrollo Económico en coadyuvancia con las Comisión de Hacienda me permitiré verificar la existencia de quórum legal de los integrantes de estas Comisiones, para sesionar.</w:t>
      </w:r>
    </w:p>
    <w:p w:rsidR="002C3687" w:rsidRPr="00677DE6" w:rsidRDefault="002C3687" w:rsidP="00677DE6">
      <w:pPr>
        <w:spacing w:after="0" w:line="276" w:lineRule="auto"/>
        <w:jc w:val="both"/>
        <w:rPr>
          <w:rFonts w:cs="Arial"/>
          <w:b/>
          <w:sz w:val="24"/>
          <w:szCs w:val="24"/>
        </w:rPr>
      </w:pPr>
    </w:p>
    <w:p w:rsidR="002C3687" w:rsidRPr="00677DE6" w:rsidRDefault="002C3687" w:rsidP="00677DE6">
      <w:pPr>
        <w:spacing w:after="0" w:line="276" w:lineRule="auto"/>
        <w:ind w:firstLine="6"/>
        <w:jc w:val="both"/>
        <w:rPr>
          <w:rFonts w:cs="Arial"/>
          <w:b/>
          <w:sz w:val="24"/>
          <w:szCs w:val="24"/>
        </w:rPr>
      </w:pPr>
      <w:r w:rsidRPr="00677DE6">
        <w:rPr>
          <w:rFonts w:cs="Arial"/>
          <w:b/>
          <w:sz w:val="24"/>
          <w:szCs w:val="24"/>
        </w:rPr>
        <w:t>1.- LISTA DE ASISTENCIA:</w:t>
      </w:r>
    </w:p>
    <w:p w:rsidR="003C2E77" w:rsidRPr="00677DE6" w:rsidRDefault="003C2E77" w:rsidP="00677DE6">
      <w:pPr>
        <w:spacing w:after="0" w:line="276" w:lineRule="auto"/>
        <w:jc w:val="both"/>
        <w:rPr>
          <w:rFonts w:cs="Arial"/>
          <w:sz w:val="24"/>
          <w:szCs w:val="24"/>
        </w:rPr>
      </w:pPr>
      <w:r w:rsidRPr="00677DE6">
        <w:rPr>
          <w:rFonts w:cs="Arial"/>
          <w:sz w:val="24"/>
          <w:szCs w:val="24"/>
        </w:rPr>
        <w:t>1.- María Inés Díaz Romero.- Presente.</w:t>
      </w:r>
    </w:p>
    <w:p w:rsidR="003C2E77" w:rsidRPr="00677DE6" w:rsidRDefault="003C2E77" w:rsidP="00677DE6">
      <w:pPr>
        <w:spacing w:after="0" w:line="276" w:lineRule="auto"/>
        <w:jc w:val="both"/>
        <w:rPr>
          <w:rFonts w:cs="Arial"/>
          <w:sz w:val="24"/>
          <w:szCs w:val="24"/>
        </w:rPr>
      </w:pPr>
      <w:r w:rsidRPr="00677DE6">
        <w:rPr>
          <w:rFonts w:cs="Arial"/>
          <w:sz w:val="24"/>
          <w:szCs w:val="24"/>
        </w:rPr>
        <w:t>2.- María del Refugio Pulido Cruz.- Presente.</w:t>
      </w:r>
    </w:p>
    <w:p w:rsidR="003C2E77" w:rsidRPr="00677DE6" w:rsidRDefault="003C2E77" w:rsidP="00677DE6">
      <w:pPr>
        <w:spacing w:after="0" w:line="276" w:lineRule="auto"/>
        <w:jc w:val="both"/>
        <w:rPr>
          <w:rFonts w:cs="Arial"/>
          <w:sz w:val="24"/>
          <w:szCs w:val="24"/>
        </w:rPr>
      </w:pPr>
      <w:r w:rsidRPr="00677DE6">
        <w:rPr>
          <w:rFonts w:cs="Arial"/>
          <w:sz w:val="24"/>
          <w:szCs w:val="24"/>
        </w:rPr>
        <w:t>3.- Juan Solís García.- Presente.</w:t>
      </w:r>
    </w:p>
    <w:p w:rsidR="003C2E77" w:rsidRPr="00677DE6" w:rsidRDefault="003C2E77" w:rsidP="00677DE6">
      <w:pPr>
        <w:spacing w:after="0" w:line="276" w:lineRule="auto"/>
        <w:jc w:val="both"/>
        <w:rPr>
          <w:rFonts w:cs="Arial"/>
          <w:sz w:val="24"/>
          <w:szCs w:val="24"/>
        </w:rPr>
      </w:pPr>
      <w:r w:rsidRPr="00677DE6">
        <w:rPr>
          <w:rFonts w:cs="Arial"/>
          <w:sz w:val="24"/>
          <w:szCs w:val="24"/>
        </w:rPr>
        <w:t>4.- Saúl López Orozco.- Presente.</w:t>
      </w:r>
    </w:p>
    <w:p w:rsidR="003C2E77" w:rsidRPr="00677DE6" w:rsidRDefault="003C2E77" w:rsidP="00677DE6">
      <w:pPr>
        <w:spacing w:after="0" w:line="276" w:lineRule="auto"/>
        <w:jc w:val="both"/>
        <w:rPr>
          <w:rFonts w:cs="Arial"/>
          <w:sz w:val="24"/>
          <w:szCs w:val="24"/>
        </w:rPr>
      </w:pPr>
      <w:r w:rsidRPr="00677DE6">
        <w:rPr>
          <w:rFonts w:cs="Arial"/>
          <w:sz w:val="24"/>
          <w:szCs w:val="24"/>
        </w:rPr>
        <w:t>5.- Cecilio López Fernánd</w:t>
      </w:r>
      <w:r w:rsidR="00547F90" w:rsidRPr="00677DE6">
        <w:rPr>
          <w:rFonts w:cs="Arial"/>
          <w:sz w:val="24"/>
          <w:szCs w:val="24"/>
        </w:rPr>
        <w:t>ez.- Presente.</w:t>
      </w:r>
    </w:p>
    <w:p w:rsidR="003C2E77" w:rsidRPr="00677DE6" w:rsidRDefault="003C2E77" w:rsidP="00677DE6">
      <w:pPr>
        <w:spacing w:after="0" w:line="276" w:lineRule="auto"/>
        <w:jc w:val="both"/>
        <w:rPr>
          <w:rFonts w:cs="Arial"/>
          <w:sz w:val="24"/>
          <w:szCs w:val="24"/>
        </w:rPr>
      </w:pPr>
      <w:r w:rsidRPr="00677DE6">
        <w:rPr>
          <w:rFonts w:cs="Arial"/>
          <w:sz w:val="24"/>
          <w:szCs w:val="24"/>
        </w:rPr>
        <w:t>6.-  María La</w:t>
      </w:r>
      <w:r w:rsidR="00547F90" w:rsidRPr="00677DE6">
        <w:rPr>
          <w:rFonts w:cs="Arial"/>
          <w:sz w:val="24"/>
          <w:szCs w:val="24"/>
        </w:rPr>
        <w:t xml:space="preserve">urel Carrillo Ventura.- Presenta oficio de disculpa. </w:t>
      </w:r>
    </w:p>
    <w:p w:rsidR="003C2E77" w:rsidRPr="00677DE6" w:rsidRDefault="003C2E77" w:rsidP="00677DE6">
      <w:pPr>
        <w:spacing w:after="0" w:line="276" w:lineRule="auto"/>
        <w:jc w:val="both"/>
        <w:rPr>
          <w:rFonts w:cs="Arial"/>
          <w:sz w:val="24"/>
          <w:szCs w:val="24"/>
        </w:rPr>
      </w:pPr>
      <w:r w:rsidRPr="00677DE6">
        <w:rPr>
          <w:rFonts w:cs="Arial"/>
          <w:sz w:val="24"/>
          <w:szCs w:val="24"/>
        </w:rPr>
        <w:t xml:space="preserve">7.- Carmina Palacios Ibarra.-Presente. </w:t>
      </w:r>
    </w:p>
    <w:p w:rsidR="003C2E77" w:rsidRPr="00677DE6" w:rsidRDefault="003C2E77" w:rsidP="00677DE6">
      <w:pPr>
        <w:spacing w:after="0" w:line="276" w:lineRule="auto"/>
        <w:jc w:val="both"/>
        <w:rPr>
          <w:rFonts w:cs="Arial"/>
          <w:sz w:val="24"/>
          <w:szCs w:val="24"/>
        </w:rPr>
      </w:pPr>
      <w:r w:rsidRPr="00677DE6">
        <w:rPr>
          <w:rFonts w:cs="Arial"/>
          <w:sz w:val="24"/>
          <w:szCs w:val="24"/>
        </w:rPr>
        <w:t>8.-</w:t>
      </w:r>
      <w:r w:rsidR="00547F90" w:rsidRPr="00677DE6">
        <w:rPr>
          <w:rFonts w:cs="Arial"/>
          <w:sz w:val="24"/>
          <w:szCs w:val="24"/>
        </w:rPr>
        <w:t xml:space="preserve"> Norma Angélica Joya Carrillo.- Presenta oficio de disculpa.</w:t>
      </w:r>
    </w:p>
    <w:p w:rsidR="003C2E77" w:rsidRPr="00677DE6" w:rsidRDefault="003C2E77" w:rsidP="00677DE6">
      <w:pPr>
        <w:spacing w:after="0" w:line="276" w:lineRule="auto"/>
        <w:jc w:val="both"/>
        <w:rPr>
          <w:rFonts w:cs="Arial"/>
          <w:sz w:val="24"/>
          <w:szCs w:val="24"/>
        </w:rPr>
      </w:pPr>
      <w:r w:rsidRPr="00677DE6">
        <w:rPr>
          <w:rFonts w:cs="Arial"/>
          <w:sz w:val="24"/>
          <w:szCs w:val="24"/>
        </w:rPr>
        <w:t>9.- Eduardo Manuel Martínez Martínez. Presente.</w:t>
      </w:r>
    </w:p>
    <w:p w:rsidR="003C2E77" w:rsidRPr="00677DE6" w:rsidRDefault="003C2E77" w:rsidP="00677DE6">
      <w:pPr>
        <w:spacing w:after="0" w:line="276" w:lineRule="auto"/>
        <w:jc w:val="both"/>
        <w:rPr>
          <w:rFonts w:cs="Arial"/>
          <w:sz w:val="24"/>
          <w:szCs w:val="24"/>
        </w:rPr>
      </w:pPr>
      <w:r w:rsidRPr="00677DE6">
        <w:rPr>
          <w:rFonts w:cs="Arial"/>
          <w:sz w:val="24"/>
          <w:szCs w:val="24"/>
        </w:rPr>
        <w:t xml:space="preserve">10.- Alicia Briones Mercado.- Presente. </w:t>
      </w:r>
    </w:p>
    <w:p w:rsidR="002C3687" w:rsidRPr="00677DE6" w:rsidRDefault="00547F90" w:rsidP="00677DE6">
      <w:pPr>
        <w:spacing w:after="0" w:line="276" w:lineRule="auto"/>
        <w:jc w:val="both"/>
        <w:rPr>
          <w:rFonts w:cs="Arial"/>
          <w:sz w:val="24"/>
          <w:szCs w:val="24"/>
        </w:rPr>
      </w:pPr>
      <w:r w:rsidRPr="00677DE6">
        <w:rPr>
          <w:rFonts w:cs="Arial"/>
          <w:sz w:val="24"/>
          <w:szCs w:val="24"/>
        </w:rPr>
        <w:t>11</w:t>
      </w:r>
      <w:r w:rsidR="003C2E77" w:rsidRPr="00677DE6">
        <w:rPr>
          <w:rFonts w:cs="Arial"/>
          <w:sz w:val="24"/>
          <w:szCs w:val="24"/>
        </w:rPr>
        <w:t xml:space="preserve">.- María Guadalupe Guerrero Carvajal. Presente. </w:t>
      </w:r>
    </w:p>
    <w:p w:rsidR="002C3687" w:rsidRPr="00677DE6" w:rsidRDefault="00547F90" w:rsidP="00677DE6">
      <w:pPr>
        <w:spacing w:after="0" w:line="276" w:lineRule="auto"/>
        <w:ind w:firstLine="6"/>
        <w:jc w:val="both"/>
        <w:rPr>
          <w:rFonts w:cs="Arial"/>
          <w:sz w:val="24"/>
          <w:szCs w:val="24"/>
        </w:rPr>
      </w:pPr>
      <w:r w:rsidRPr="00677DE6">
        <w:rPr>
          <w:rFonts w:cs="Arial"/>
          <w:sz w:val="24"/>
          <w:szCs w:val="24"/>
        </w:rPr>
        <w:t>Total de Asistentes 09</w:t>
      </w:r>
      <w:r w:rsidR="002C3687" w:rsidRPr="00677DE6">
        <w:rPr>
          <w:rFonts w:cs="Arial"/>
          <w:sz w:val="24"/>
          <w:szCs w:val="24"/>
        </w:rPr>
        <w:t xml:space="preserve">. </w:t>
      </w:r>
    </w:p>
    <w:p w:rsidR="002C3687" w:rsidRPr="00677DE6" w:rsidRDefault="002C3687" w:rsidP="00677DE6">
      <w:pPr>
        <w:spacing w:after="0" w:line="276" w:lineRule="auto"/>
        <w:ind w:firstLine="6"/>
        <w:jc w:val="both"/>
        <w:rPr>
          <w:rFonts w:cs="Arial"/>
          <w:b/>
          <w:sz w:val="24"/>
          <w:szCs w:val="24"/>
        </w:rPr>
      </w:pPr>
    </w:p>
    <w:p w:rsidR="002C3687" w:rsidRPr="00677DE6" w:rsidRDefault="002C3687" w:rsidP="00677DE6">
      <w:pPr>
        <w:spacing w:after="0" w:line="276" w:lineRule="auto"/>
        <w:jc w:val="both"/>
        <w:rPr>
          <w:rFonts w:cs="Arial"/>
          <w:sz w:val="24"/>
          <w:szCs w:val="24"/>
        </w:rPr>
      </w:pPr>
      <w:r w:rsidRPr="00677DE6">
        <w:rPr>
          <w:rFonts w:cs="Arial"/>
          <w:sz w:val="24"/>
          <w:szCs w:val="24"/>
        </w:rPr>
        <w:t xml:space="preserve">Por lo anterior, se declara la existencia de quórum legal para la celebración de esta sesión, en virtud de contar con la asistencia de  </w:t>
      </w:r>
      <w:r w:rsidR="00547F90" w:rsidRPr="00677DE6">
        <w:rPr>
          <w:rFonts w:cs="Arial"/>
          <w:sz w:val="24"/>
          <w:szCs w:val="24"/>
        </w:rPr>
        <w:t>09 de los 11</w:t>
      </w:r>
      <w:r w:rsidRPr="00677DE6">
        <w:rPr>
          <w:rFonts w:cs="Arial"/>
          <w:sz w:val="24"/>
          <w:szCs w:val="24"/>
        </w:rPr>
        <w:t xml:space="preserve"> convocados, y contando con el quorum correspondi</w:t>
      </w:r>
      <w:r w:rsidR="00D04ADB" w:rsidRPr="00677DE6">
        <w:rPr>
          <w:rFonts w:cs="Arial"/>
          <w:sz w:val="24"/>
          <w:szCs w:val="24"/>
        </w:rPr>
        <w:t xml:space="preserve">ente a la comisión convocante, </w:t>
      </w:r>
      <w:r w:rsidRPr="00677DE6">
        <w:rPr>
          <w:rFonts w:cs="Arial"/>
          <w:sz w:val="24"/>
          <w:szCs w:val="24"/>
        </w:rPr>
        <w:t xml:space="preserve">por lo que todos los acuerdos serán validados de conformidad a lo establecido en la Ley del Gobierno y la Administración Pública Municipal del Estado de Jalisco así como el Reglamento Orgánico de Gobierno del Municipio de Puerto Vallarta, Jalisco. </w:t>
      </w:r>
    </w:p>
    <w:p w:rsidR="002C3687" w:rsidRPr="00677DE6" w:rsidRDefault="002C3687" w:rsidP="00677DE6">
      <w:pPr>
        <w:spacing w:after="0" w:line="276" w:lineRule="auto"/>
        <w:ind w:firstLine="6"/>
        <w:jc w:val="both"/>
        <w:rPr>
          <w:rFonts w:cs="Arial"/>
          <w:sz w:val="24"/>
          <w:szCs w:val="24"/>
        </w:rPr>
      </w:pPr>
    </w:p>
    <w:p w:rsidR="002C3687" w:rsidRPr="00677DE6" w:rsidRDefault="002C3687" w:rsidP="00677DE6">
      <w:pPr>
        <w:spacing w:after="0" w:line="276" w:lineRule="auto"/>
        <w:jc w:val="both"/>
        <w:rPr>
          <w:rFonts w:cs="Arial"/>
          <w:b/>
          <w:sz w:val="24"/>
          <w:szCs w:val="24"/>
        </w:rPr>
      </w:pPr>
      <w:r w:rsidRPr="00677DE6">
        <w:rPr>
          <w:rFonts w:cs="Arial"/>
          <w:b/>
          <w:sz w:val="24"/>
          <w:szCs w:val="24"/>
        </w:rPr>
        <w:t>2.- APROBACIÓN DEL ORDEN DEL DÍA.</w:t>
      </w:r>
    </w:p>
    <w:p w:rsidR="002C3687" w:rsidRPr="00677DE6" w:rsidRDefault="002C3687" w:rsidP="00677DE6">
      <w:pPr>
        <w:spacing w:after="0" w:line="276" w:lineRule="auto"/>
        <w:jc w:val="both"/>
        <w:rPr>
          <w:rFonts w:cs="Arial"/>
          <w:b/>
          <w:sz w:val="24"/>
          <w:szCs w:val="24"/>
        </w:rPr>
      </w:pPr>
    </w:p>
    <w:p w:rsidR="00CE32F6" w:rsidRDefault="002C3687" w:rsidP="00677DE6">
      <w:pPr>
        <w:spacing w:after="0" w:line="276" w:lineRule="auto"/>
        <w:ind w:firstLine="6"/>
        <w:jc w:val="both"/>
        <w:rPr>
          <w:rFonts w:cs="Arial"/>
          <w:sz w:val="24"/>
          <w:szCs w:val="24"/>
        </w:rPr>
      </w:pPr>
      <w:r w:rsidRPr="00677DE6">
        <w:rPr>
          <w:rFonts w:cs="Arial"/>
          <w:sz w:val="24"/>
          <w:szCs w:val="24"/>
        </w:rPr>
        <w:t>Para lo que someto a su consideración compañeros regidores el orden del día de conformidad como se envió en tiempo y forma la convocatoria, para esta sesión quedando en los siguientes términos</w:t>
      </w:r>
    </w:p>
    <w:p w:rsidR="00677DE6" w:rsidRPr="00677DE6" w:rsidRDefault="00677DE6" w:rsidP="00677DE6">
      <w:pPr>
        <w:spacing w:after="0" w:line="276" w:lineRule="auto"/>
        <w:ind w:firstLine="6"/>
        <w:jc w:val="both"/>
        <w:rPr>
          <w:rFonts w:cs="Arial"/>
          <w:sz w:val="24"/>
          <w:szCs w:val="24"/>
        </w:rPr>
      </w:pPr>
    </w:p>
    <w:p w:rsidR="00677DE6" w:rsidRPr="00677DE6" w:rsidRDefault="002C3687" w:rsidP="0081554F">
      <w:pPr>
        <w:spacing w:after="0" w:line="276" w:lineRule="auto"/>
        <w:ind w:firstLine="6"/>
        <w:jc w:val="center"/>
        <w:rPr>
          <w:rFonts w:cs="Arial"/>
          <w:b/>
          <w:sz w:val="24"/>
          <w:szCs w:val="24"/>
        </w:rPr>
      </w:pPr>
      <w:r w:rsidRPr="00677DE6">
        <w:rPr>
          <w:rFonts w:cs="Arial"/>
          <w:b/>
          <w:sz w:val="24"/>
          <w:szCs w:val="24"/>
        </w:rPr>
        <w:t>ORDEN DEL DÍA:</w:t>
      </w:r>
    </w:p>
    <w:p w:rsidR="002C3687" w:rsidRPr="00677DE6" w:rsidRDefault="002C3687" w:rsidP="00677DE6">
      <w:pPr>
        <w:pStyle w:val="Prrafodelista"/>
        <w:spacing w:after="0" w:line="276" w:lineRule="auto"/>
        <w:jc w:val="both"/>
        <w:rPr>
          <w:rFonts w:cs="Arial"/>
          <w:sz w:val="24"/>
          <w:szCs w:val="24"/>
        </w:rPr>
      </w:pPr>
      <w:r w:rsidRPr="00677DE6">
        <w:rPr>
          <w:rFonts w:cs="Arial"/>
          <w:b/>
          <w:sz w:val="24"/>
          <w:szCs w:val="24"/>
        </w:rPr>
        <w:t>PRIMERO:</w:t>
      </w:r>
      <w:r w:rsidRPr="00677DE6">
        <w:rPr>
          <w:rFonts w:cs="Arial"/>
          <w:sz w:val="24"/>
          <w:szCs w:val="24"/>
        </w:rPr>
        <w:t xml:space="preserve"> Lista de Asistencia y en su caso, declaración de Quórum Legal.</w:t>
      </w:r>
    </w:p>
    <w:p w:rsidR="002C3687" w:rsidRPr="00677DE6" w:rsidRDefault="002C3687" w:rsidP="00677DE6">
      <w:pPr>
        <w:pStyle w:val="Prrafodelista"/>
        <w:spacing w:after="0" w:line="276" w:lineRule="auto"/>
        <w:jc w:val="both"/>
        <w:rPr>
          <w:rFonts w:cs="Arial"/>
          <w:sz w:val="24"/>
          <w:szCs w:val="24"/>
        </w:rPr>
      </w:pPr>
      <w:r w:rsidRPr="00677DE6">
        <w:rPr>
          <w:rFonts w:cs="Arial"/>
          <w:b/>
          <w:sz w:val="24"/>
          <w:szCs w:val="24"/>
        </w:rPr>
        <w:t>SEGUNDO:</w:t>
      </w:r>
      <w:r w:rsidRPr="00677DE6">
        <w:rPr>
          <w:rFonts w:cs="Arial"/>
          <w:sz w:val="24"/>
          <w:szCs w:val="24"/>
        </w:rPr>
        <w:t xml:space="preserve"> Aprobación del Orden del Día.</w:t>
      </w:r>
    </w:p>
    <w:p w:rsidR="002C3687" w:rsidRPr="00677DE6" w:rsidRDefault="002C3687" w:rsidP="00677DE6">
      <w:pPr>
        <w:pStyle w:val="Prrafodelista"/>
        <w:spacing w:after="0" w:line="276" w:lineRule="auto"/>
        <w:jc w:val="both"/>
        <w:rPr>
          <w:rFonts w:cs="Arial"/>
          <w:sz w:val="24"/>
          <w:szCs w:val="24"/>
        </w:rPr>
      </w:pPr>
      <w:r w:rsidRPr="00677DE6">
        <w:rPr>
          <w:rFonts w:cs="Arial"/>
          <w:b/>
          <w:sz w:val="24"/>
          <w:szCs w:val="24"/>
        </w:rPr>
        <w:t>TERCERO:</w:t>
      </w:r>
      <w:r w:rsidRPr="00677DE6">
        <w:rPr>
          <w:rFonts w:cs="Arial"/>
          <w:sz w:val="24"/>
          <w:szCs w:val="24"/>
        </w:rPr>
        <w:t xml:space="preserve"> Aprobación de la Minuta de</w:t>
      </w:r>
      <w:r w:rsidR="00261FFF" w:rsidRPr="00677DE6">
        <w:rPr>
          <w:rFonts w:cs="Arial"/>
          <w:sz w:val="24"/>
          <w:szCs w:val="24"/>
        </w:rPr>
        <w:t xml:space="preserve"> la sesión de trabajo del día 22 </w:t>
      </w:r>
      <w:r w:rsidRPr="00677DE6">
        <w:rPr>
          <w:rFonts w:cs="Arial"/>
          <w:sz w:val="24"/>
          <w:szCs w:val="24"/>
        </w:rPr>
        <w:t xml:space="preserve">de </w:t>
      </w:r>
      <w:r w:rsidR="00261FFF" w:rsidRPr="00677DE6">
        <w:rPr>
          <w:rFonts w:cs="Arial"/>
          <w:sz w:val="24"/>
          <w:szCs w:val="24"/>
        </w:rPr>
        <w:t>Marzo</w:t>
      </w:r>
      <w:r w:rsidRPr="00677DE6">
        <w:rPr>
          <w:rFonts w:cs="Arial"/>
          <w:sz w:val="24"/>
          <w:szCs w:val="24"/>
        </w:rPr>
        <w:t xml:space="preserve"> de la Comisión Edilicia Permanente de Turismo y Desarrollo Económico.</w:t>
      </w:r>
    </w:p>
    <w:p w:rsidR="002C3687" w:rsidRDefault="002C3687" w:rsidP="00677DE6">
      <w:pPr>
        <w:pStyle w:val="Prrafodelista"/>
        <w:spacing w:after="0" w:line="276" w:lineRule="auto"/>
        <w:jc w:val="both"/>
        <w:rPr>
          <w:rFonts w:cs="Arial"/>
          <w:sz w:val="24"/>
          <w:szCs w:val="24"/>
        </w:rPr>
      </w:pPr>
      <w:r w:rsidRPr="00677DE6">
        <w:rPr>
          <w:rFonts w:cs="Arial"/>
          <w:b/>
          <w:sz w:val="24"/>
          <w:szCs w:val="24"/>
        </w:rPr>
        <w:t>CUARTO:</w:t>
      </w:r>
      <w:r w:rsidRPr="00677DE6">
        <w:rPr>
          <w:rFonts w:cs="Arial"/>
          <w:sz w:val="24"/>
          <w:szCs w:val="24"/>
        </w:rPr>
        <w:t xml:space="preserve"> </w:t>
      </w:r>
      <w:r w:rsidR="00261FFF" w:rsidRPr="00677DE6">
        <w:rPr>
          <w:rFonts w:cs="Arial"/>
          <w:sz w:val="24"/>
          <w:szCs w:val="24"/>
        </w:rPr>
        <w:t xml:space="preserve">Informe de actividades de la Comisión Edilicia de Turismo y Desarrollo Económico. </w:t>
      </w:r>
    </w:p>
    <w:p w:rsidR="00677DE6" w:rsidRDefault="00677DE6" w:rsidP="00677DE6">
      <w:pPr>
        <w:pStyle w:val="Prrafodelista"/>
        <w:spacing w:after="0" w:line="276" w:lineRule="auto"/>
        <w:jc w:val="both"/>
        <w:rPr>
          <w:rFonts w:cs="Arial"/>
          <w:sz w:val="24"/>
          <w:szCs w:val="24"/>
        </w:rPr>
      </w:pPr>
    </w:p>
    <w:p w:rsidR="00677DE6" w:rsidRDefault="00677DE6" w:rsidP="00677DE6">
      <w:pPr>
        <w:pStyle w:val="Prrafodelista"/>
        <w:spacing w:after="0" w:line="276" w:lineRule="auto"/>
        <w:jc w:val="both"/>
        <w:rPr>
          <w:rFonts w:cs="Arial"/>
          <w:sz w:val="24"/>
          <w:szCs w:val="24"/>
        </w:rPr>
      </w:pPr>
    </w:p>
    <w:p w:rsidR="00677DE6" w:rsidRDefault="00677DE6" w:rsidP="00677DE6">
      <w:pPr>
        <w:pStyle w:val="Prrafodelista"/>
        <w:spacing w:after="0" w:line="276" w:lineRule="auto"/>
        <w:jc w:val="both"/>
        <w:rPr>
          <w:rFonts w:cs="Arial"/>
          <w:sz w:val="24"/>
          <w:szCs w:val="24"/>
        </w:rPr>
      </w:pPr>
    </w:p>
    <w:p w:rsidR="00677DE6" w:rsidRDefault="00677DE6" w:rsidP="00677DE6">
      <w:pPr>
        <w:pStyle w:val="Prrafodelista"/>
        <w:spacing w:after="0" w:line="276" w:lineRule="auto"/>
        <w:jc w:val="both"/>
        <w:rPr>
          <w:rFonts w:cs="Arial"/>
          <w:sz w:val="24"/>
          <w:szCs w:val="24"/>
        </w:rPr>
      </w:pPr>
    </w:p>
    <w:p w:rsidR="00677DE6" w:rsidRDefault="00677DE6" w:rsidP="00677DE6">
      <w:pPr>
        <w:pStyle w:val="Prrafodelista"/>
        <w:spacing w:after="0" w:line="276" w:lineRule="auto"/>
        <w:jc w:val="both"/>
        <w:rPr>
          <w:rFonts w:cs="Arial"/>
          <w:sz w:val="24"/>
          <w:szCs w:val="24"/>
        </w:rPr>
      </w:pPr>
    </w:p>
    <w:p w:rsidR="00677DE6" w:rsidRPr="00677DE6" w:rsidRDefault="00677DE6" w:rsidP="00677DE6">
      <w:pPr>
        <w:pStyle w:val="Prrafodelista"/>
        <w:spacing w:after="0" w:line="276" w:lineRule="auto"/>
        <w:jc w:val="both"/>
        <w:rPr>
          <w:rFonts w:cs="Arial"/>
          <w:sz w:val="24"/>
          <w:szCs w:val="24"/>
        </w:rPr>
      </w:pPr>
    </w:p>
    <w:p w:rsidR="002C3687" w:rsidRPr="00677DE6" w:rsidRDefault="002C3687" w:rsidP="00677DE6">
      <w:pPr>
        <w:pStyle w:val="Prrafodelista"/>
        <w:spacing w:after="0" w:line="276" w:lineRule="auto"/>
        <w:jc w:val="both"/>
        <w:rPr>
          <w:rFonts w:cs="Arial"/>
          <w:sz w:val="24"/>
          <w:szCs w:val="24"/>
        </w:rPr>
      </w:pPr>
      <w:r w:rsidRPr="00677DE6">
        <w:rPr>
          <w:rFonts w:cs="Arial"/>
          <w:b/>
          <w:sz w:val="24"/>
          <w:szCs w:val="24"/>
        </w:rPr>
        <w:t>QUINTO:</w:t>
      </w:r>
      <w:r w:rsidRPr="00677DE6">
        <w:rPr>
          <w:rFonts w:cs="Arial"/>
          <w:sz w:val="24"/>
          <w:szCs w:val="24"/>
        </w:rPr>
        <w:t xml:space="preserve"> </w:t>
      </w:r>
      <w:r w:rsidR="00677DE6" w:rsidRPr="00677DE6">
        <w:rPr>
          <w:rFonts w:cs="Arial"/>
          <w:sz w:val="24"/>
          <w:szCs w:val="24"/>
        </w:rPr>
        <w:t xml:space="preserve">Asuntos Generales. </w:t>
      </w:r>
    </w:p>
    <w:p w:rsidR="002C3687" w:rsidRPr="00677DE6" w:rsidRDefault="002C3687" w:rsidP="00677DE6">
      <w:pPr>
        <w:pStyle w:val="Prrafodelista"/>
        <w:spacing w:after="0" w:line="276" w:lineRule="auto"/>
        <w:jc w:val="both"/>
        <w:rPr>
          <w:rFonts w:cs="Arial"/>
          <w:sz w:val="24"/>
          <w:szCs w:val="24"/>
        </w:rPr>
      </w:pPr>
      <w:r w:rsidRPr="00677DE6">
        <w:rPr>
          <w:rFonts w:cs="Arial"/>
          <w:b/>
          <w:sz w:val="24"/>
          <w:szCs w:val="24"/>
        </w:rPr>
        <w:t xml:space="preserve">SEXTO: </w:t>
      </w:r>
      <w:r w:rsidR="00677DE6" w:rsidRPr="00677DE6">
        <w:rPr>
          <w:rFonts w:cs="Arial"/>
          <w:sz w:val="24"/>
          <w:szCs w:val="24"/>
        </w:rPr>
        <w:t>Cierre de Sesión</w:t>
      </w:r>
      <w:r w:rsidRPr="00677DE6">
        <w:rPr>
          <w:rFonts w:cs="Arial"/>
          <w:sz w:val="24"/>
          <w:szCs w:val="24"/>
        </w:rPr>
        <w:t xml:space="preserve">. </w:t>
      </w:r>
    </w:p>
    <w:p w:rsidR="002C3687" w:rsidRPr="00677DE6" w:rsidRDefault="002C3687" w:rsidP="00677DE6">
      <w:pPr>
        <w:tabs>
          <w:tab w:val="left" w:pos="2488"/>
        </w:tabs>
        <w:spacing w:after="0" w:line="276" w:lineRule="auto"/>
        <w:jc w:val="both"/>
        <w:rPr>
          <w:rFonts w:cs="Arial"/>
          <w:sz w:val="24"/>
          <w:szCs w:val="24"/>
        </w:rPr>
      </w:pPr>
    </w:p>
    <w:p w:rsidR="002C3687" w:rsidRPr="00677DE6" w:rsidRDefault="002C3687" w:rsidP="00677DE6">
      <w:pPr>
        <w:tabs>
          <w:tab w:val="left" w:pos="2488"/>
        </w:tabs>
        <w:spacing w:after="0" w:line="276" w:lineRule="auto"/>
        <w:jc w:val="both"/>
        <w:rPr>
          <w:rFonts w:cs="Arial"/>
          <w:sz w:val="24"/>
          <w:szCs w:val="24"/>
        </w:rPr>
      </w:pPr>
      <w:r w:rsidRPr="00677DE6">
        <w:rPr>
          <w:rFonts w:cs="Arial"/>
          <w:sz w:val="24"/>
          <w:szCs w:val="24"/>
        </w:rPr>
        <w:t>Está a su consideración, señoras y señores Regidores, el Orden del Día, por lo que en votación económica les pregunto, es de aprobarse.-</w:t>
      </w:r>
      <w:r w:rsidRPr="00677DE6">
        <w:rPr>
          <w:rFonts w:cs="Arial"/>
          <w:sz w:val="24"/>
          <w:szCs w:val="24"/>
        </w:rPr>
        <w:tab/>
      </w:r>
    </w:p>
    <w:p w:rsidR="002C3687" w:rsidRPr="00677DE6" w:rsidRDefault="002C3687" w:rsidP="00677DE6">
      <w:pPr>
        <w:spacing w:after="0" w:line="276" w:lineRule="auto"/>
        <w:jc w:val="both"/>
        <w:rPr>
          <w:rFonts w:cs="Arial"/>
          <w:sz w:val="24"/>
          <w:szCs w:val="24"/>
        </w:rPr>
      </w:pPr>
      <w:r w:rsidRPr="00677DE6">
        <w:rPr>
          <w:rFonts w:cs="Arial"/>
          <w:sz w:val="24"/>
          <w:szCs w:val="24"/>
        </w:rPr>
        <w:t xml:space="preserve">A FAVOR </w:t>
      </w:r>
      <w:r w:rsidR="00677DE6" w:rsidRPr="00677DE6">
        <w:rPr>
          <w:rFonts w:cs="Arial"/>
          <w:sz w:val="24"/>
          <w:szCs w:val="24"/>
        </w:rPr>
        <w:t>09 E</w:t>
      </w:r>
      <w:r w:rsidRPr="00677DE6">
        <w:rPr>
          <w:rFonts w:cs="Arial"/>
          <w:sz w:val="24"/>
          <w:szCs w:val="24"/>
        </w:rPr>
        <w:t xml:space="preserve">N CONTRA </w:t>
      </w:r>
      <w:r w:rsidR="00D04ADB" w:rsidRPr="00677DE6">
        <w:rPr>
          <w:rFonts w:cs="Arial"/>
          <w:sz w:val="24"/>
          <w:szCs w:val="24"/>
        </w:rPr>
        <w:t>0</w:t>
      </w:r>
      <w:r w:rsidRPr="00677DE6">
        <w:rPr>
          <w:rFonts w:cs="Arial"/>
          <w:sz w:val="24"/>
          <w:szCs w:val="24"/>
        </w:rPr>
        <w:t xml:space="preserve"> </w:t>
      </w:r>
      <w:r w:rsidR="00D04ADB" w:rsidRPr="00677DE6">
        <w:rPr>
          <w:rFonts w:cs="Arial"/>
          <w:sz w:val="24"/>
          <w:szCs w:val="24"/>
        </w:rPr>
        <w:t>ABSTENCIONES 0.</w:t>
      </w:r>
    </w:p>
    <w:p w:rsidR="002C3687" w:rsidRPr="00677DE6" w:rsidRDefault="002C3687" w:rsidP="00677DE6">
      <w:pPr>
        <w:spacing w:after="0" w:line="276" w:lineRule="auto"/>
        <w:jc w:val="both"/>
        <w:rPr>
          <w:rFonts w:cs="Arial"/>
          <w:sz w:val="24"/>
          <w:szCs w:val="24"/>
        </w:rPr>
      </w:pPr>
      <w:r w:rsidRPr="00677DE6">
        <w:rPr>
          <w:rFonts w:cs="Arial"/>
          <w:sz w:val="24"/>
          <w:szCs w:val="24"/>
        </w:rPr>
        <w:t xml:space="preserve">APROBADO POR MAYORIA SIMPLE DE VOTOS </w:t>
      </w:r>
    </w:p>
    <w:p w:rsidR="002C3687" w:rsidRPr="00677DE6" w:rsidRDefault="002C3687" w:rsidP="00677DE6">
      <w:pPr>
        <w:spacing w:after="0" w:line="276" w:lineRule="auto"/>
        <w:jc w:val="both"/>
        <w:rPr>
          <w:rFonts w:cs="Arial"/>
          <w:sz w:val="24"/>
          <w:szCs w:val="24"/>
        </w:rPr>
      </w:pPr>
    </w:p>
    <w:p w:rsidR="002C3687" w:rsidRPr="00677DE6" w:rsidRDefault="002C3687" w:rsidP="00677DE6">
      <w:pPr>
        <w:spacing w:after="0" w:line="276" w:lineRule="auto"/>
        <w:jc w:val="both"/>
        <w:rPr>
          <w:rFonts w:cs="Arial"/>
          <w:sz w:val="24"/>
          <w:szCs w:val="24"/>
        </w:rPr>
      </w:pPr>
      <w:r w:rsidRPr="00677DE6">
        <w:rPr>
          <w:rFonts w:cs="Arial"/>
          <w:sz w:val="24"/>
          <w:szCs w:val="24"/>
        </w:rPr>
        <w:t>Por lo anterior, el orden del día queda aprobado en los términos que se mencionó.</w:t>
      </w:r>
    </w:p>
    <w:p w:rsidR="002C3687" w:rsidRPr="00677DE6" w:rsidRDefault="002C3687" w:rsidP="00677DE6">
      <w:pPr>
        <w:pStyle w:val="Sinespaciado"/>
        <w:spacing w:line="276" w:lineRule="auto"/>
        <w:jc w:val="both"/>
        <w:rPr>
          <w:rFonts w:asciiTheme="minorHAnsi" w:eastAsia="Calibri" w:hAnsiTheme="minorHAnsi" w:cs="Arial"/>
          <w:sz w:val="24"/>
          <w:szCs w:val="24"/>
          <w:lang w:eastAsia="en-US"/>
        </w:rPr>
      </w:pPr>
    </w:p>
    <w:p w:rsidR="002C3687" w:rsidRPr="00677DE6" w:rsidRDefault="002C3687" w:rsidP="00677DE6">
      <w:pPr>
        <w:spacing w:after="0" w:line="276" w:lineRule="auto"/>
        <w:jc w:val="both"/>
        <w:rPr>
          <w:rFonts w:cs="Arial"/>
          <w:b/>
          <w:sz w:val="24"/>
          <w:szCs w:val="24"/>
        </w:rPr>
      </w:pPr>
      <w:r w:rsidRPr="00677DE6">
        <w:rPr>
          <w:rFonts w:cs="Arial"/>
          <w:b/>
          <w:sz w:val="24"/>
          <w:szCs w:val="24"/>
        </w:rPr>
        <w:t>3.-</w:t>
      </w:r>
      <w:r w:rsidRPr="00677DE6">
        <w:rPr>
          <w:rFonts w:cs="Arial"/>
          <w:sz w:val="24"/>
          <w:szCs w:val="24"/>
        </w:rPr>
        <w:t xml:space="preserve"> </w:t>
      </w:r>
      <w:r w:rsidRPr="00677DE6">
        <w:rPr>
          <w:rFonts w:cs="Arial"/>
          <w:b/>
          <w:sz w:val="24"/>
          <w:szCs w:val="24"/>
        </w:rPr>
        <w:t>APROBACIÓN DE LA MINUTA DE LA SESIÓN DE TRABAJO DEL DÍ</w:t>
      </w:r>
      <w:r w:rsidR="00677DE6" w:rsidRPr="00677DE6">
        <w:rPr>
          <w:rFonts w:cs="Arial"/>
          <w:b/>
          <w:sz w:val="24"/>
          <w:szCs w:val="24"/>
        </w:rPr>
        <w:t>A 22</w:t>
      </w:r>
      <w:r w:rsidRPr="00677DE6">
        <w:rPr>
          <w:rFonts w:cs="Arial"/>
          <w:b/>
          <w:sz w:val="24"/>
          <w:szCs w:val="24"/>
        </w:rPr>
        <w:t xml:space="preserve"> DE </w:t>
      </w:r>
      <w:r w:rsidR="00677DE6" w:rsidRPr="00677DE6">
        <w:rPr>
          <w:rFonts w:cs="Arial"/>
          <w:b/>
          <w:sz w:val="24"/>
          <w:szCs w:val="24"/>
        </w:rPr>
        <w:t>MARZO 2019</w:t>
      </w:r>
      <w:r w:rsidRPr="00677DE6">
        <w:rPr>
          <w:rFonts w:cs="Arial"/>
          <w:b/>
          <w:sz w:val="24"/>
          <w:szCs w:val="24"/>
        </w:rPr>
        <w:t xml:space="preserve"> DE LA COMISIÓN EDILICIA PERMANENTE DE TURISMO Y DESARROLLO ECONÓMICO</w:t>
      </w:r>
      <w:r w:rsidRPr="00677DE6">
        <w:rPr>
          <w:rFonts w:eastAsia="Times New Roman" w:cs="Arial"/>
          <w:b/>
          <w:color w:val="222222"/>
          <w:sz w:val="24"/>
          <w:szCs w:val="24"/>
          <w:lang w:eastAsia="es-MX"/>
        </w:rPr>
        <w:t>.</w:t>
      </w:r>
    </w:p>
    <w:p w:rsidR="002C3687" w:rsidRPr="00677DE6" w:rsidRDefault="002C3687" w:rsidP="00677DE6">
      <w:pPr>
        <w:spacing w:after="0" w:line="276" w:lineRule="auto"/>
        <w:jc w:val="both"/>
        <w:rPr>
          <w:rFonts w:cs="Arial"/>
          <w:b/>
          <w:sz w:val="24"/>
          <w:szCs w:val="24"/>
        </w:rPr>
      </w:pPr>
    </w:p>
    <w:p w:rsidR="002C3687" w:rsidRPr="00677DE6" w:rsidRDefault="002C3687" w:rsidP="00677DE6">
      <w:pPr>
        <w:pStyle w:val="Sinespaciado"/>
        <w:spacing w:line="276" w:lineRule="auto"/>
        <w:jc w:val="both"/>
        <w:rPr>
          <w:rFonts w:asciiTheme="minorHAnsi" w:hAnsiTheme="minorHAnsi" w:cs="Arial"/>
          <w:sz w:val="24"/>
          <w:szCs w:val="24"/>
        </w:rPr>
      </w:pPr>
      <w:r w:rsidRPr="00677DE6">
        <w:rPr>
          <w:rFonts w:asciiTheme="minorHAnsi" w:hAnsiTheme="minorHAnsi" w:cs="Arial"/>
          <w:sz w:val="24"/>
          <w:szCs w:val="24"/>
        </w:rPr>
        <w:t>De conformidad al artículo 42 fracción II del Reglamento Orgánico del Gobierno y de la Administración Pública del Municipio de Puerto Vallarta, Jalisco y toda vez que se envió con anti</w:t>
      </w:r>
      <w:r w:rsidR="00677DE6" w:rsidRPr="00677DE6">
        <w:rPr>
          <w:rFonts w:asciiTheme="minorHAnsi" w:hAnsiTheme="minorHAnsi" w:cs="Arial"/>
          <w:sz w:val="24"/>
          <w:szCs w:val="24"/>
        </w:rPr>
        <w:t>cipación la minuta del pasado 22</w:t>
      </w:r>
      <w:r w:rsidRPr="00677DE6">
        <w:rPr>
          <w:rFonts w:asciiTheme="minorHAnsi" w:hAnsiTheme="minorHAnsi" w:cs="Arial"/>
          <w:sz w:val="24"/>
          <w:szCs w:val="24"/>
        </w:rPr>
        <w:t xml:space="preserve"> de </w:t>
      </w:r>
      <w:r w:rsidR="00677DE6" w:rsidRPr="00677DE6">
        <w:rPr>
          <w:rFonts w:asciiTheme="minorHAnsi" w:hAnsiTheme="minorHAnsi" w:cs="Arial"/>
          <w:sz w:val="24"/>
          <w:szCs w:val="24"/>
        </w:rPr>
        <w:t>Marzo</w:t>
      </w:r>
      <w:r w:rsidRPr="00677DE6">
        <w:rPr>
          <w:rFonts w:asciiTheme="minorHAnsi" w:hAnsiTheme="minorHAnsi" w:cs="Arial"/>
          <w:sz w:val="24"/>
          <w:szCs w:val="24"/>
        </w:rPr>
        <w:t xml:space="preserve"> del 201</w:t>
      </w:r>
      <w:r w:rsidR="00677DE6" w:rsidRPr="00677DE6">
        <w:rPr>
          <w:rFonts w:asciiTheme="minorHAnsi" w:hAnsiTheme="minorHAnsi" w:cs="Arial"/>
          <w:sz w:val="24"/>
          <w:szCs w:val="24"/>
        </w:rPr>
        <w:t>9</w:t>
      </w:r>
      <w:r w:rsidRPr="00677DE6">
        <w:rPr>
          <w:rFonts w:asciiTheme="minorHAnsi" w:hAnsiTheme="minorHAnsi" w:cs="Arial"/>
          <w:sz w:val="24"/>
          <w:szCs w:val="24"/>
        </w:rPr>
        <w:t xml:space="preserve">, solicito se tenga a bien omitir su lectura, por lo que pongo a votación la omisión de la misma. </w:t>
      </w:r>
    </w:p>
    <w:p w:rsidR="002C3687" w:rsidRPr="00677DE6" w:rsidRDefault="002C3687" w:rsidP="00677DE6">
      <w:pPr>
        <w:pStyle w:val="Sinespaciado"/>
        <w:spacing w:line="276" w:lineRule="auto"/>
        <w:jc w:val="both"/>
        <w:rPr>
          <w:rFonts w:asciiTheme="minorHAnsi" w:hAnsiTheme="minorHAnsi" w:cs="Arial"/>
          <w:sz w:val="24"/>
          <w:szCs w:val="24"/>
        </w:rPr>
      </w:pPr>
    </w:p>
    <w:p w:rsidR="002C3687" w:rsidRPr="00677DE6" w:rsidRDefault="002C3687" w:rsidP="00677DE6">
      <w:pPr>
        <w:pStyle w:val="Sinespaciado"/>
        <w:spacing w:line="276" w:lineRule="auto"/>
        <w:jc w:val="both"/>
        <w:rPr>
          <w:rFonts w:asciiTheme="minorHAnsi" w:hAnsiTheme="minorHAnsi" w:cs="Arial"/>
          <w:sz w:val="24"/>
          <w:szCs w:val="24"/>
        </w:rPr>
      </w:pPr>
      <w:r w:rsidRPr="00677DE6">
        <w:rPr>
          <w:rFonts w:asciiTheme="minorHAnsi" w:hAnsiTheme="minorHAnsi" w:cs="Arial"/>
          <w:sz w:val="24"/>
          <w:szCs w:val="24"/>
        </w:rPr>
        <w:t xml:space="preserve">Solicito votación de los miembros que conforman la comisión edilicia permanente de Turismo y Desarrollo Económico. </w:t>
      </w:r>
    </w:p>
    <w:p w:rsidR="002C3687" w:rsidRPr="00677DE6" w:rsidRDefault="002C3687" w:rsidP="00677DE6">
      <w:pPr>
        <w:pStyle w:val="Sinespaciado"/>
        <w:spacing w:line="276" w:lineRule="auto"/>
        <w:jc w:val="both"/>
        <w:rPr>
          <w:rFonts w:asciiTheme="minorHAnsi" w:hAnsiTheme="minorHAnsi" w:cs="Arial"/>
          <w:sz w:val="24"/>
          <w:szCs w:val="24"/>
        </w:rPr>
      </w:pPr>
    </w:p>
    <w:p w:rsidR="002C3687" w:rsidRPr="00677DE6" w:rsidRDefault="002C3687" w:rsidP="00677DE6">
      <w:pPr>
        <w:spacing w:after="0" w:line="276" w:lineRule="auto"/>
        <w:jc w:val="both"/>
        <w:rPr>
          <w:rFonts w:cs="Arial"/>
          <w:sz w:val="24"/>
          <w:szCs w:val="24"/>
        </w:rPr>
      </w:pPr>
      <w:r w:rsidRPr="00677DE6">
        <w:rPr>
          <w:rFonts w:cs="Arial"/>
          <w:sz w:val="24"/>
          <w:szCs w:val="24"/>
        </w:rPr>
        <w:t xml:space="preserve">A FAVOR </w:t>
      </w:r>
      <w:r w:rsidR="00677DE6">
        <w:rPr>
          <w:rFonts w:cs="Arial"/>
          <w:sz w:val="24"/>
          <w:szCs w:val="24"/>
        </w:rPr>
        <w:t>7</w:t>
      </w:r>
      <w:r w:rsidR="00D04ADB" w:rsidRPr="00677DE6">
        <w:rPr>
          <w:rFonts w:cs="Arial"/>
          <w:sz w:val="24"/>
          <w:szCs w:val="24"/>
        </w:rPr>
        <w:t xml:space="preserve"> </w:t>
      </w:r>
      <w:r w:rsidRPr="00677DE6">
        <w:rPr>
          <w:rFonts w:cs="Arial"/>
          <w:sz w:val="24"/>
          <w:szCs w:val="24"/>
        </w:rPr>
        <w:t xml:space="preserve">EN CONTRA </w:t>
      </w:r>
      <w:r w:rsidR="00D04ADB" w:rsidRPr="00677DE6">
        <w:rPr>
          <w:rFonts w:cs="Arial"/>
          <w:sz w:val="24"/>
          <w:szCs w:val="24"/>
        </w:rPr>
        <w:t>0</w:t>
      </w:r>
      <w:r w:rsidRPr="00677DE6">
        <w:rPr>
          <w:rFonts w:cs="Arial"/>
          <w:sz w:val="24"/>
          <w:szCs w:val="24"/>
        </w:rPr>
        <w:t xml:space="preserve"> </w:t>
      </w:r>
      <w:r w:rsidR="0076666B">
        <w:rPr>
          <w:rFonts w:cs="Arial"/>
          <w:sz w:val="24"/>
          <w:szCs w:val="24"/>
        </w:rPr>
        <w:t>ABSTENCIONES 2</w:t>
      </w:r>
      <w:r w:rsidR="00D04ADB" w:rsidRPr="00677DE6">
        <w:rPr>
          <w:rFonts w:cs="Arial"/>
          <w:sz w:val="24"/>
          <w:szCs w:val="24"/>
        </w:rPr>
        <w:t>.</w:t>
      </w:r>
    </w:p>
    <w:p w:rsidR="006B62AC" w:rsidRPr="00677DE6" w:rsidRDefault="002C3687" w:rsidP="00677DE6">
      <w:pPr>
        <w:spacing w:after="0" w:line="276" w:lineRule="auto"/>
        <w:jc w:val="both"/>
        <w:rPr>
          <w:rFonts w:cs="Arial"/>
          <w:sz w:val="24"/>
          <w:szCs w:val="24"/>
        </w:rPr>
      </w:pPr>
      <w:r w:rsidRPr="00677DE6">
        <w:rPr>
          <w:rFonts w:cs="Arial"/>
          <w:sz w:val="24"/>
          <w:szCs w:val="24"/>
        </w:rPr>
        <w:t xml:space="preserve">APROBADO POR MAYORIA SIMPLE DE VOTOS </w:t>
      </w:r>
    </w:p>
    <w:p w:rsidR="006B62AC" w:rsidRPr="00677DE6" w:rsidRDefault="006B62AC" w:rsidP="00677DE6">
      <w:pPr>
        <w:spacing w:after="0" w:line="276" w:lineRule="auto"/>
        <w:jc w:val="both"/>
        <w:rPr>
          <w:rFonts w:cs="Arial"/>
          <w:sz w:val="24"/>
          <w:szCs w:val="24"/>
        </w:rPr>
      </w:pPr>
    </w:p>
    <w:p w:rsidR="002C3687" w:rsidRPr="00677DE6" w:rsidRDefault="002C3687" w:rsidP="00677DE6">
      <w:pPr>
        <w:spacing w:after="0" w:line="276" w:lineRule="auto"/>
        <w:jc w:val="both"/>
        <w:rPr>
          <w:rFonts w:cs="Arial"/>
          <w:sz w:val="24"/>
          <w:szCs w:val="24"/>
        </w:rPr>
      </w:pPr>
      <w:r w:rsidRPr="00677DE6">
        <w:rPr>
          <w:rFonts w:cs="Arial"/>
          <w:sz w:val="24"/>
          <w:szCs w:val="24"/>
        </w:rPr>
        <w:t>Una vez lo anterior, está a su consideración, señoras y señores Regidores, la Aprob</w:t>
      </w:r>
      <w:r w:rsidR="00677DE6" w:rsidRPr="00677DE6">
        <w:rPr>
          <w:rFonts w:cs="Arial"/>
          <w:sz w:val="24"/>
          <w:szCs w:val="24"/>
        </w:rPr>
        <w:t>ación de la minuta del pasado 22 de Marzo</w:t>
      </w:r>
      <w:r w:rsidRPr="00677DE6">
        <w:rPr>
          <w:rFonts w:cs="Arial"/>
          <w:sz w:val="24"/>
          <w:szCs w:val="24"/>
        </w:rPr>
        <w:t xml:space="preserve"> de la Comisión Permanente de Turismo y Desarrollo Económico, por lo que en votación económica les pregunto, es de aprobarse.- </w:t>
      </w:r>
    </w:p>
    <w:p w:rsidR="002C3687" w:rsidRPr="00677DE6" w:rsidRDefault="002C3687" w:rsidP="00677DE6">
      <w:pPr>
        <w:spacing w:after="0" w:line="276" w:lineRule="auto"/>
        <w:jc w:val="both"/>
        <w:rPr>
          <w:rFonts w:cs="Arial"/>
          <w:sz w:val="24"/>
          <w:szCs w:val="24"/>
        </w:rPr>
      </w:pPr>
    </w:p>
    <w:p w:rsidR="002C3687" w:rsidRPr="00677DE6" w:rsidRDefault="0076666B" w:rsidP="00677DE6">
      <w:pPr>
        <w:spacing w:after="0" w:line="276" w:lineRule="auto"/>
        <w:jc w:val="both"/>
        <w:rPr>
          <w:rFonts w:cs="Arial"/>
          <w:sz w:val="24"/>
          <w:szCs w:val="24"/>
        </w:rPr>
      </w:pPr>
      <w:r>
        <w:rPr>
          <w:rFonts w:cs="Arial"/>
          <w:sz w:val="24"/>
          <w:szCs w:val="24"/>
        </w:rPr>
        <w:t>A FAVOR 7</w:t>
      </w:r>
      <w:r w:rsidR="002C3687" w:rsidRPr="00677DE6">
        <w:rPr>
          <w:rFonts w:cs="Arial"/>
          <w:sz w:val="24"/>
          <w:szCs w:val="24"/>
        </w:rPr>
        <w:t xml:space="preserve"> EN CONTRA </w:t>
      </w:r>
      <w:r w:rsidR="00D04ADB" w:rsidRPr="00677DE6">
        <w:rPr>
          <w:rFonts w:cs="Arial"/>
          <w:sz w:val="24"/>
          <w:szCs w:val="24"/>
        </w:rPr>
        <w:t>0</w:t>
      </w:r>
      <w:r w:rsidR="002C3687" w:rsidRPr="00677DE6">
        <w:rPr>
          <w:rFonts w:cs="Arial"/>
          <w:sz w:val="24"/>
          <w:szCs w:val="24"/>
        </w:rPr>
        <w:t xml:space="preserve"> ABSTENCIONES</w:t>
      </w:r>
      <w:r>
        <w:rPr>
          <w:rFonts w:cs="Arial"/>
          <w:sz w:val="24"/>
          <w:szCs w:val="24"/>
        </w:rPr>
        <w:t xml:space="preserve"> 2</w:t>
      </w:r>
      <w:r w:rsidR="00D04ADB" w:rsidRPr="00677DE6">
        <w:rPr>
          <w:rFonts w:cs="Arial"/>
          <w:sz w:val="24"/>
          <w:szCs w:val="24"/>
        </w:rPr>
        <w:t>.</w:t>
      </w:r>
    </w:p>
    <w:p w:rsidR="002C3687" w:rsidRPr="00677DE6" w:rsidRDefault="002C3687" w:rsidP="00677DE6">
      <w:pPr>
        <w:spacing w:after="0" w:line="276" w:lineRule="auto"/>
        <w:jc w:val="both"/>
        <w:rPr>
          <w:rFonts w:cs="Arial"/>
          <w:sz w:val="24"/>
          <w:szCs w:val="24"/>
        </w:rPr>
      </w:pPr>
      <w:r w:rsidRPr="00677DE6">
        <w:rPr>
          <w:rFonts w:cs="Arial"/>
          <w:sz w:val="24"/>
          <w:szCs w:val="24"/>
        </w:rPr>
        <w:t xml:space="preserve">APROBADO POR MAYORIA SIMPLE DE VOTOS </w:t>
      </w:r>
    </w:p>
    <w:p w:rsidR="00677DE6" w:rsidRPr="00677DE6" w:rsidRDefault="00677DE6" w:rsidP="00677DE6">
      <w:pPr>
        <w:pStyle w:val="Sinespaciado"/>
        <w:spacing w:line="276" w:lineRule="auto"/>
        <w:jc w:val="both"/>
        <w:rPr>
          <w:rFonts w:asciiTheme="minorHAnsi" w:hAnsiTheme="minorHAnsi" w:cstheme="minorHAnsi"/>
          <w:sz w:val="24"/>
          <w:szCs w:val="24"/>
          <w:lang w:val="es-ES_tradnl"/>
        </w:rPr>
      </w:pPr>
    </w:p>
    <w:p w:rsidR="00677DE6" w:rsidRPr="00677DE6" w:rsidRDefault="00677DE6" w:rsidP="00677DE6">
      <w:pPr>
        <w:spacing w:after="0" w:line="276" w:lineRule="auto"/>
        <w:jc w:val="both"/>
        <w:rPr>
          <w:rFonts w:cstheme="minorHAnsi"/>
          <w:b/>
          <w:color w:val="222222"/>
          <w:sz w:val="24"/>
          <w:szCs w:val="24"/>
        </w:rPr>
      </w:pPr>
      <w:r w:rsidRPr="00677DE6">
        <w:rPr>
          <w:rFonts w:cstheme="minorHAnsi"/>
          <w:b/>
          <w:sz w:val="24"/>
          <w:szCs w:val="24"/>
          <w:lang w:val="es-ES_tradnl"/>
        </w:rPr>
        <w:t>4.-</w:t>
      </w:r>
      <w:r w:rsidRPr="00677DE6">
        <w:rPr>
          <w:rFonts w:cstheme="minorHAnsi"/>
          <w:b/>
          <w:color w:val="222222"/>
          <w:sz w:val="24"/>
          <w:szCs w:val="24"/>
        </w:rPr>
        <w:t xml:space="preserve"> INFORME DE ACTIVIDADES DE LA COMISIÓN EDILICIA DE TURISMO Y DESARROLLO ECONÓMICO. </w:t>
      </w:r>
    </w:p>
    <w:p w:rsidR="00677DE6" w:rsidRPr="00677DE6" w:rsidRDefault="00677DE6" w:rsidP="00677DE6">
      <w:pPr>
        <w:spacing w:after="0" w:line="276" w:lineRule="auto"/>
        <w:jc w:val="both"/>
        <w:rPr>
          <w:rFonts w:cstheme="minorHAnsi"/>
          <w:b/>
          <w:sz w:val="24"/>
          <w:szCs w:val="24"/>
        </w:rPr>
      </w:pPr>
    </w:p>
    <w:p w:rsidR="00677DE6" w:rsidRDefault="00677DE6" w:rsidP="00677DE6">
      <w:pPr>
        <w:spacing w:after="0" w:line="276" w:lineRule="auto"/>
        <w:jc w:val="both"/>
        <w:rPr>
          <w:rFonts w:cstheme="minorHAnsi"/>
          <w:sz w:val="24"/>
          <w:szCs w:val="24"/>
        </w:rPr>
      </w:pPr>
      <w:r w:rsidRPr="00677DE6">
        <w:rPr>
          <w:rFonts w:cstheme="minorHAnsi"/>
          <w:sz w:val="24"/>
          <w:szCs w:val="24"/>
        </w:rPr>
        <w:t xml:space="preserve">Respecto al presente numeral, les comparto que una vez aprobado en la anterior sesión de Cabildo el dictamen de “Excelencia Vallarta” se generó el acuerdo N° 102/2019 en el cual se instruye a la Dirección de Turismo a ejecutar el programa según las reglas de operación y a la Dirección de Comunicación Social para la elaboración de la convocatoria y el diseño que representará a la certificación; una vez lo anterior lo siguiente será difundir con las 196 servidoras de servicios turístico que ya se encuentran en el Registro de Turismo Municipal, así como con las Cámaras y los medios  de difusión acordados, esto con el objetivo de que la certificación tenga un mayor alcance y la mayor cantidad de empresas posibles se registren. </w:t>
      </w:r>
    </w:p>
    <w:p w:rsidR="00677DE6" w:rsidRDefault="00677DE6" w:rsidP="00677DE6">
      <w:pPr>
        <w:spacing w:after="0" w:line="276" w:lineRule="auto"/>
        <w:jc w:val="both"/>
        <w:rPr>
          <w:rFonts w:cstheme="minorHAnsi"/>
          <w:sz w:val="24"/>
          <w:szCs w:val="24"/>
        </w:rPr>
      </w:pPr>
    </w:p>
    <w:p w:rsidR="00677DE6" w:rsidRDefault="00677DE6" w:rsidP="00677DE6">
      <w:pPr>
        <w:spacing w:after="0" w:line="276" w:lineRule="auto"/>
        <w:jc w:val="both"/>
        <w:rPr>
          <w:rFonts w:cstheme="minorHAnsi"/>
          <w:sz w:val="24"/>
          <w:szCs w:val="24"/>
        </w:rPr>
      </w:pPr>
    </w:p>
    <w:p w:rsidR="00677DE6" w:rsidRDefault="00677DE6" w:rsidP="00677DE6">
      <w:pPr>
        <w:spacing w:after="0" w:line="276" w:lineRule="auto"/>
        <w:jc w:val="both"/>
        <w:rPr>
          <w:rFonts w:cstheme="minorHAnsi"/>
          <w:sz w:val="24"/>
          <w:szCs w:val="24"/>
        </w:rPr>
      </w:pPr>
    </w:p>
    <w:p w:rsidR="00677DE6" w:rsidRDefault="00677DE6" w:rsidP="00677DE6">
      <w:pPr>
        <w:spacing w:after="0" w:line="276" w:lineRule="auto"/>
        <w:jc w:val="both"/>
        <w:rPr>
          <w:rFonts w:cstheme="minorHAnsi"/>
          <w:sz w:val="24"/>
          <w:szCs w:val="24"/>
        </w:rPr>
      </w:pPr>
    </w:p>
    <w:p w:rsidR="00677DE6" w:rsidRDefault="00677DE6" w:rsidP="00677DE6">
      <w:pPr>
        <w:spacing w:after="0" w:line="276" w:lineRule="auto"/>
        <w:jc w:val="both"/>
        <w:rPr>
          <w:rFonts w:cstheme="minorHAnsi"/>
          <w:sz w:val="24"/>
          <w:szCs w:val="24"/>
        </w:rPr>
      </w:pPr>
    </w:p>
    <w:p w:rsidR="00677DE6" w:rsidRDefault="00677DE6" w:rsidP="00677DE6">
      <w:pPr>
        <w:spacing w:after="0" w:line="276" w:lineRule="auto"/>
        <w:jc w:val="both"/>
        <w:rPr>
          <w:rFonts w:cstheme="minorHAnsi"/>
          <w:sz w:val="24"/>
          <w:szCs w:val="24"/>
        </w:rPr>
      </w:pPr>
    </w:p>
    <w:p w:rsidR="00677DE6" w:rsidRDefault="00677DE6" w:rsidP="00677DE6">
      <w:pPr>
        <w:spacing w:after="0" w:line="276" w:lineRule="auto"/>
        <w:jc w:val="both"/>
        <w:rPr>
          <w:rFonts w:cstheme="minorHAnsi"/>
          <w:sz w:val="24"/>
          <w:szCs w:val="24"/>
        </w:rPr>
      </w:pPr>
    </w:p>
    <w:p w:rsidR="00677DE6" w:rsidRPr="00677DE6" w:rsidRDefault="00677DE6" w:rsidP="00677DE6">
      <w:pPr>
        <w:spacing w:after="0" w:line="276" w:lineRule="auto"/>
        <w:jc w:val="both"/>
        <w:rPr>
          <w:rFonts w:cstheme="minorHAnsi"/>
          <w:sz w:val="24"/>
          <w:szCs w:val="24"/>
        </w:rPr>
      </w:pPr>
    </w:p>
    <w:p w:rsidR="00677DE6" w:rsidRPr="00677DE6" w:rsidRDefault="00677DE6" w:rsidP="00677DE6">
      <w:pPr>
        <w:spacing w:after="0" w:line="276" w:lineRule="auto"/>
        <w:jc w:val="both"/>
        <w:rPr>
          <w:rFonts w:cstheme="minorHAnsi"/>
          <w:sz w:val="24"/>
          <w:szCs w:val="24"/>
        </w:rPr>
      </w:pPr>
      <w:r w:rsidRPr="00677DE6">
        <w:rPr>
          <w:rFonts w:cstheme="minorHAnsi"/>
          <w:sz w:val="24"/>
          <w:szCs w:val="24"/>
        </w:rPr>
        <w:t>ACTIVIDADES:</w:t>
      </w:r>
    </w:p>
    <w:p w:rsidR="00677DE6" w:rsidRPr="00677DE6" w:rsidRDefault="00677DE6" w:rsidP="00677DE6">
      <w:pPr>
        <w:spacing w:after="0" w:line="276" w:lineRule="auto"/>
        <w:jc w:val="both"/>
        <w:rPr>
          <w:rFonts w:cstheme="minorHAnsi"/>
          <w:sz w:val="24"/>
          <w:szCs w:val="24"/>
        </w:rPr>
      </w:pPr>
      <w:r w:rsidRPr="00677DE6">
        <w:rPr>
          <w:rFonts w:cstheme="minorHAnsi"/>
          <w:sz w:val="24"/>
          <w:szCs w:val="24"/>
        </w:rPr>
        <w:t xml:space="preserve">Del 04 al 07 de abril nuestra ciudad fue sede del Congreso Estatal de Directores de Turismo, asistiendo más de 60 directores de diferentes partes del estado, recibiendo conferencias de expertos en el tema como lo fueron el Secretario de Turismo del estado de Tamaulipas, Nayarit y Yucatán, fueron 4 días en que se desarrollaron conferencias y mesas de trabajo para que cada uno de los asistentes tuvieran mejores herramientas para implementar a nivel municipal y regional; dado el éxito obtenido con el anterior Congreso se tiene contemplado para próximos meses organizar el Congreso Nacional de Directores de Turismo,  en donde estarían asistiendo a nuestra ciudad directores de todas partes de la república y teniendo en esta ocasión  ponentes de nivel internacional. </w:t>
      </w:r>
    </w:p>
    <w:p w:rsidR="00677DE6" w:rsidRPr="00677DE6" w:rsidRDefault="00677DE6" w:rsidP="00677DE6">
      <w:pPr>
        <w:spacing w:after="0" w:line="276" w:lineRule="auto"/>
        <w:jc w:val="both"/>
        <w:rPr>
          <w:rFonts w:cstheme="minorHAnsi"/>
          <w:sz w:val="24"/>
          <w:szCs w:val="24"/>
        </w:rPr>
      </w:pPr>
    </w:p>
    <w:p w:rsidR="00677DE6" w:rsidRPr="00677DE6" w:rsidRDefault="00677DE6" w:rsidP="00677DE6">
      <w:pPr>
        <w:spacing w:after="0" w:line="276" w:lineRule="auto"/>
        <w:jc w:val="both"/>
        <w:rPr>
          <w:rFonts w:cstheme="minorHAnsi"/>
          <w:sz w:val="24"/>
          <w:szCs w:val="24"/>
        </w:rPr>
      </w:pPr>
      <w:r w:rsidRPr="00677DE6">
        <w:rPr>
          <w:rFonts w:cstheme="minorHAnsi"/>
          <w:sz w:val="24"/>
          <w:szCs w:val="24"/>
        </w:rPr>
        <w:t xml:space="preserve">Puerto Vallarta se ha estado consolidando como uno de los destinos favoritos para el arribo de los cruceros, por lo que en representación del Presidente Municipal Arturo Dávalos tuve la oportunidad de realizar el intercambio de placas con cruceros como el “Royal </w:t>
      </w:r>
      <w:proofErr w:type="spellStart"/>
      <w:r w:rsidRPr="00677DE6">
        <w:rPr>
          <w:rFonts w:cstheme="minorHAnsi"/>
          <w:sz w:val="24"/>
          <w:szCs w:val="24"/>
        </w:rPr>
        <w:t>Princess</w:t>
      </w:r>
      <w:proofErr w:type="spellEnd"/>
      <w:r w:rsidRPr="00677DE6">
        <w:rPr>
          <w:rFonts w:cstheme="minorHAnsi"/>
          <w:sz w:val="24"/>
          <w:szCs w:val="24"/>
        </w:rPr>
        <w:t>” proveniente de Italia; y el pasado 05 de abril al “</w:t>
      </w:r>
      <w:proofErr w:type="spellStart"/>
      <w:r w:rsidRPr="00677DE6">
        <w:rPr>
          <w:rFonts w:cstheme="minorHAnsi"/>
          <w:sz w:val="24"/>
          <w:szCs w:val="24"/>
        </w:rPr>
        <w:t>Celebrity</w:t>
      </w:r>
      <w:proofErr w:type="spellEnd"/>
      <w:r w:rsidRPr="00677DE6">
        <w:rPr>
          <w:rFonts w:cstheme="minorHAnsi"/>
          <w:sz w:val="24"/>
          <w:szCs w:val="24"/>
        </w:rPr>
        <w:t xml:space="preserve"> Eclipse” proveniente del caribe,  ambos cruceros por primera vez hicieron arribo en nuestro Puerto; también se recibió a los buques franceses  B2M y FS PRAIRIAL fortaleciendo de esta forma los vínculos entre México y Francia.  </w:t>
      </w:r>
    </w:p>
    <w:p w:rsidR="00677DE6" w:rsidRPr="00677DE6" w:rsidRDefault="00677DE6" w:rsidP="00677DE6">
      <w:pPr>
        <w:spacing w:after="0" w:line="276" w:lineRule="auto"/>
        <w:jc w:val="both"/>
        <w:rPr>
          <w:rFonts w:cstheme="minorHAnsi"/>
          <w:sz w:val="24"/>
          <w:szCs w:val="24"/>
        </w:rPr>
      </w:pPr>
    </w:p>
    <w:p w:rsidR="00677DE6" w:rsidRPr="00677DE6" w:rsidRDefault="00677DE6" w:rsidP="00677DE6">
      <w:pPr>
        <w:spacing w:after="0" w:line="276" w:lineRule="auto"/>
        <w:jc w:val="both"/>
        <w:rPr>
          <w:rFonts w:cstheme="minorHAnsi"/>
          <w:sz w:val="24"/>
          <w:szCs w:val="24"/>
        </w:rPr>
      </w:pPr>
      <w:r w:rsidRPr="00677DE6">
        <w:rPr>
          <w:rFonts w:cstheme="minorHAnsi"/>
          <w:sz w:val="24"/>
          <w:szCs w:val="24"/>
        </w:rPr>
        <w:t xml:space="preserve">Respecto al asunto de señalética, hemos tenido mesas de trabajo con las direcciones de Planeación Urbana y Protección Civil, estando pendiente un dictamen por parte de Protección Civil del Estado, una vez teniendo esta información podremos iniciar con el estudio completo en la presente Comisión.  </w:t>
      </w:r>
    </w:p>
    <w:p w:rsidR="00677DE6" w:rsidRPr="00677DE6" w:rsidRDefault="00677DE6" w:rsidP="00677DE6">
      <w:pPr>
        <w:spacing w:after="0" w:line="276" w:lineRule="auto"/>
        <w:jc w:val="both"/>
        <w:rPr>
          <w:rFonts w:cstheme="minorHAnsi"/>
          <w:sz w:val="24"/>
          <w:szCs w:val="24"/>
        </w:rPr>
      </w:pPr>
    </w:p>
    <w:p w:rsidR="00677DE6" w:rsidRPr="00677DE6" w:rsidRDefault="00677DE6" w:rsidP="00677DE6">
      <w:pPr>
        <w:spacing w:after="0" w:line="276" w:lineRule="auto"/>
        <w:jc w:val="both"/>
        <w:rPr>
          <w:rFonts w:cstheme="minorHAnsi"/>
          <w:sz w:val="24"/>
          <w:szCs w:val="24"/>
        </w:rPr>
      </w:pPr>
      <w:r w:rsidRPr="00677DE6">
        <w:rPr>
          <w:rFonts w:cstheme="minorHAnsi"/>
          <w:sz w:val="24"/>
          <w:szCs w:val="24"/>
        </w:rPr>
        <w:t xml:space="preserve">Como bien saben, el próximo mes de mayo nos encontraremos conmemorando el aniversario de nuestra ciudad, por lo que en los meses de mayo y junio se tienen programados una serie de eventos culturales, deportivos y artísticos que permitirán que tanto turistas como locales disfruten de Puerto Vallarta de una manera extraordinaria, en coordinación con la Dirección de Turismo Municipal hemos logrado apoyos por parte de la iniciativa privada para la mejor ejecución de estos eventos. </w:t>
      </w:r>
    </w:p>
    <w:p w:rsidR="00677DE6" w:rsidRPr="00677DE6" w:rsidRDefault="00677DE6" w:rsidP="00677DE6">
      <w:pPr>
        <w:spacing w:after="0" w:line="276" w:lineRule="auto"/>
        <w:jc w:val="both"/>
        <w:rPr>
          <w:rFonts w:cstheme="minorHAnsi"/>
          <w:sz w:val="24"/>
          <w:szCs w:val="24"/>
        </w:rPr>
      </w:pPr>
      <w:r w:rsidRPr="00677DE6">
        <w:rPr>
          <w:rFonts w:cstheme="minorHAnsi"/>
          <w:sz w:val="24"/>
          <w:szCs w:val="24"/>
        </w:rPr>
        <w:t>Algunos de estos eventos son:</w:t>
      </w:r>
    </w:p>
    <w:p w:rsidR="00677DE6" w:rsidRPr="00677DE6" w:rsidRDefault="00677DE6" w:rsidP="00677DE6">
      <w:pPr>
        <w:pStyle w:val="Prrafodelista"/>
        <w:numPr>
          <w:ilvl w:val="0"/>
          <w:numId w:val="8"/>
        </w:numPr>
        <w:spacing w:after="0" w:line="276" w:lineRule="auto"/>
        <w:jc w:val="both"/>
        <w:rPr>
          <w:rFonts w:cstheme="minorHAnsi"/>
          <w:sz w:val="24"/>
          <w:szCs w:val="24"/>
        </w:rPr>
      </w:pPr>
      <w:r w:rsidRPr="00677DE6">
        <w:rPr>
          <w:rFonts w:cstheme="minorHAnsi"/>
          <w:sz w:val="24"/>
          <w:szCs w:val="24"/>
        </w:rPr>
        <w:t xml:space="preserve">El sorteo de eliminatorias CONCACAF para el futbol de playa, realizado el día de ayer que logró una difusión en más de 250,000.00 hogares alrededor del mundo. </w:t>
      </w:r>
    </w:p>
    <w:p w:rsidR="00677DE6" w:rsidRPr="00677DE6" w:rsidRDefault="00677DE6" w:rsidP="00677DE6">
      <w:pPr>
        <w:pStyle w:val="Prrafodelista"/>
        <w:numPr>
          <w:ilvl w:val="0"/>
          <w:numId w:val="8"/>
        </w:numPr>
        <w:spacing w:after="0" w:line="276" w:lineRule="auto"/>
        <w:jc w:val="both"/>
        <w:rPr>
          <w:rFonts w:cstheme="minorHAnsi"/>
          <w:sz w:val="24"/>
          <w:szCs w:val="24"/>
        </w:rPr>
      </w:pPr>
      <w:r w:rsidRPr="00677DE6">
        <w:rPr>
          <w:rFonts w:cstheme="minorHAnsi"/>
          <w:sz w:val="24"/>
          <w:szCs w:val="24"/>
        </w:rPr>
        <w:t>Festival Internacional del Folclor, del 28 de abril al 05 de mayo.</w:t>
      </w:r>
    </w:p>
    <w:p w:rsidR="00677DE6" w:rsidRPr="00677DE6" w:rsidRDefault="00677DE6" w:rsidP="00677DE6">
      <w:pPr>
        <w:pStyle w:val="Prrafodelista"/>
        <w:numPr>
          <w:ilvl w:val="0"/>
          <w:numId w:val="8"/>
        </w:numPr>
        <w:spacing w:after="0" w:line="276" w:lineRule="auto"/>
        <w:jc w:val="both"/>
        <w:rPr>
          <w:rFonts w:cstheme="minorHAnsi"/>
          <w:sz w:val="24"/>
          <w:szCs w:val="24"/>
        </w:rPr>
      </w:pPr>
      <w:r w:rsidRPr="00677DE6">
        <w:rPr>
          <w:rFonts w:cstheme="minorHAnsi"/>
          <w:sz w:val="24"/>
          <w:szCs w:val="24"/>
        </w:rPr>
        <w:t xml:space="preserve">Puerto Vallarta Open, Segunda Edición ATP </w:t>
      </w:r>
      <w:proofErr w:type="spellStart"/>
      <w:r w:rsidRPr="00677DE6">
        <w:rPr>
          <w:rFonts w:cstheme="minorHAnsi"/>
          <w:sz w:val="24"/>
          <w:szCs w:val="24"/>
        </w:rPr>
        <w:t>Challenger</w:t>
      </w:r>
      <w:proofErr w:type="spellEnd"/>
      <w:r w:rsidRPr="00677DE6">
        <w:rPr>
          <w:rFonts w:cstheme="minorHAnsi"/>
          <w:sz w:val="24"/>
          <w:szCs w:val="24"/>
        </w:rPr>
        <w:t xml:space="preserve"> Tour 2019. Del 29 de abril al 05 de mayo. </w:t>
      </w:r>
    </w:p>
    <w:p w:rsidR="00677DE6" w:rsidRPr="00677DE6" w:rsidRDefault="00677DE6" w:rsidP="00677DE6">
      <w:pPr>
        <w:pStyle w:val="Prrafodelista"/>
        <w:numPr>
          <w:ilvl w:val="0"/>
          <w:numId w:val="8"/>
        </w:numPr>
        <w:spacing w:after="0" w:line="276" w:lineRule="auto"/>
        <w:jc w:val="both"/>
        <w:rPr>
          <w:rFonts w:cstheme="minorHAnsi"/>
          <w:sz w:val="24"/>
          <w:szCs w:val="24"/>
        </w:rPr>
      </w:pPr>
      <w:r w:rsidRPr="00677DE6">
        <w:rPr>
          <w:rFonts w:cstheme="minorHAnsi"/>
          <w:sz w:val="24"/>
          <w:szCs w:val="24"/>
        </w:rPr>
        <w:t>Festival Internacional de Pirotecnia del 06 al 10 de mayo.</w:t>
      </w:r>
    </w:p>
    <w:p w:rsidR="00677DE6" w:rsidRPr="00677DE6" w:rsidRDefault="00677DE6" w:rsidP="00677DE6">
      <w:pPr>
        <w:pStyle w:val="Prrafodelista"/>
        <w:numPr>
          <w:ilvl w:val="0"/>
          <w:numId w:val="8"/>
        </w:numPr>
        <w:spacing w:after="0" w:line="276" w:lineRule="auto"/>
        <w:jc w:val="both"/>
        <w:rPr>
          <w:rFonts w:cstheme="minorHAnsi"/>
          <w:sz w:val="24"/>
          <w:szCs w:val="24"/>
        </w:rPr>
      </w:pPr>
      <w:r w:rsidRPr="00677DE6">
        <w:rPr>
          <w:rFonts w:cstheme="minorHAnsi"/>
          <w:sz w:val="24"/>
          <w:szCs w:val="24"/>
        </w:rPr>
        <w:t>Eliminatorias de Futbol de Playa CONCACAF. Del 13 al 19 de mayo.</w:t>
      </w:r>
    </w:p>
    <w:p w:rsidR="00677DE6" w:rsidRPr="00677DE6" w:rsidRDefault="00677DE6" w:rsidP="00677DE6">
      <w:pPr>
        <w:pStyle w:val="Prrafodelista"/>
        <w:numPr>
          <w:ilvl w:val="0"/>
          <w:numId w:val="8"/>
        </w:numPr>
        <w:spacing w:after="0" w:line="276" w:lineRule="auto"/>
        <w:jc w:val="both"/>
        <w:rPr>
          <w:rFonts w:cstheme="minorHAnsi"/>
          <w:sz w:val="24"/>
          <w:szCs w:val="24"/>
        </w:rPr>
      </w:pPr>
      <w:r w:rsidRPr="00677DE6">
        <w:rPr>
          <w:rFonts w:cstheme="minorHAnsi"/>
          <w:sz w:val="24"/>
          <w:szCs w:val="24"/>
        </w:rPr>
        <w:t>Down Hill Puerto Vallarta 2019. Del 18 al 19 de mayo.</w:t>
      </w:r>
    </w:p>
    <w:p w:rsidR="00677DE6" w:rsidRPr="00677DE6" w:rsidRDefault="00677DE6" w:rsidP="00677DE6">
      <w:pPr>
        <w:pStyle w:val="Prrafodelista"/>
        <w:numPr>
          <w:ilvl w:val="0"/>
          <w:numId w:val="8"/>
        </w:numPr>
        <w:spacing w:after="0" w:line="276" w:lineRule="auto"/>
        <w:jc w:val="both"/>
        <w:rPr>
          <w:rFonts w:cstheme="minorHAnsi"/>
          <w:sz w:val="24"/>
          <w:szCs w:val="24"/>
        </w:rPr>
      </w:pPr>
      <w:r w:rsidRPr="00677DE6">
        <w:rPr>
          <w:rFonts w:cstheme="minorHAnsi"/>
          <w:sz w:val="24"/>
          <w:szCs w:val="24"/>
        </w:rPr>
        <w:t>Campeonato Nacional de Vóley Ball de Playa CONADEIP. Del 26 al 28 de mayo.</w:t>
      </w:r>
    </w:p>
    <w:p w:rsidR="00677DE6" w:rsidRDefault="00677DE6" w:rsidP="00677DE6">
      <w:pPr>
        <w:pStyle w:val="Prrafodelista"/>
        <w:numPr>
          <w:ilvl w:val="0"/>
          <w:numId w:val="8"/>
        </w:numPr>
        <w:spacing w:after="0" w:line="276" w:lineRule="auto"/>
        <w:jc w:val="both"/>
        <w:rPr>
          <w:rFonts w:cstheme="minorHAnsi"/>
          <w:sz w:val="24"/>
          <w:szCs w:val="24"/>
        </w:rPr>
      </w:pPr>
      <w:r w:rsidRPr="00677DE6">
        <w:rPr>
          <w:rFonts w:cstheme="minorHAnsi"/>
          <w:sz w:val="24"/>
          <w:szCs w:val="24"/>
        </w:rPr>
        <w:t xml:space="preserve">Expo Vive Vallarta. Del 10 de mayo al 3 de junio. </w:t>
      </w:r>
    </w:p>
    <w:p w:rsidR="00BE743F" w:rsidRDefault="00BE743F" w:rsidP="00BE743F">
      <w:pPr>
        <w:spacing w:after="0" w:line="276" w:lineRule="auto"/>
        <w:jc w:val="both"/>
        <w:rPr>
          <w:rFonts w:cstheme="minorHAnsi"/>
          <w:sz w:val="24"/>
          <w:szCs w:val="24"/>
        </w:rPr>
      </w:pPr>
    </w:p>
    <w:p w:rsidR="00BE743F" w:rsidRDefault="00BE743F" w:rsidP="00BE743F">
      <w:pPr>
        <w:spacing w:after="0" w:line="276" w:lineRule="auto"/>
        <w:jc w:val="both"/>
        <w:rPr>
          <w:rFonts w:cstheme="minorHAnsi"/>
          <w:sz w:val="24"/>
          <w:szCs w:val="24"/>
        </w:rPr>
      </w:pPr>
    </w:p>
    <w:p w:rsidR="00BE743F" w:rsidRDefault="00BE743F" w:rsidP="00BE743F">
      <w:pPr>
        <w:spacing w:after="0" w:line="276" w:lineRule="auto"/>
        <w:jc w:val="both"/>
        <w:rPr>
          <w:rFonts w:cstheme="minorHAnsi"/>
          <w:sz w:val="24"/>
          <w:szCs w:val="24"/>
        </w:rPr>
      </w:pPr>
    </w:p>
    <w:p w:rsidR="00BE743F" w:rsidRDefault="00BE743F" w:rsidP="00BE743F">
      <w:pPr>
        <w:spacing w:after="0" w:line="276" w:lineRule="auto"/>
        <w:jc w:val="both"/>
        <w:rPr>
          <w:rFonts w:cstheme="minorHAnsi"/>
          <w:sz w:val="24"/>
          <w:szCs w:val="24"/>
        </w:rPr>
      </w:pPr>
    </w:p>
    <w:p w:rsidR="00BE743F" w:rsidRDefault="00BE743F" w:rsidP="00BE743F">
      <w:pPr>
        <w:spacing w:after="0" w:line="276" w:lineRule="auto"/>
        <w:jc w:val="both"/>
        <w:rPr>
          <w:rFonts w:cstheme="minorHAnsi"/>
          <w:sz w:val="24"/>
          <w:szCs w:val="24"/>
        </w:rPr>
      </w:pPr>
    </w:p>
    <w:p w:rsidR="00BE743F" w:rsidRDefault="00BE743F" w:rsidP="00BE743F">
      <w:pPr>
        <w:spacing w:after="0" w:line="276" w:lineRule="auto"/>
        <w:jc w:val="both"/>
        <w:rPr>
          <w:rFonts w:cstheme="minorHAnsi"/>
          <w:sz w:val="24"/>
          <w:szCs w:val="24"/>
        </w:rPr>
      </w:pPr>
    </w:p>
    <w:p w:rsidR="00BE743F" w:rsidRDefault="00BE743F" w:rsidP="00BE743F">
      <w:pPr>
        <w:spacing w:after="0" w:line="276" w:lineRule="auto"/>
        <w:jc w:val="both"/>
        <w:rPr>
          <w:rFonts w:cstheme="minorHAnsi"/>
          <w:sz w:val="24"/>
          <w:szCs w:val="24"/>
        </w:rPr>
      </w:pPr>
    </w:p>
    <w:p w:rsidR="00BE743F" w:rsidRPr="00BE743F" w:rsidRDefault="00BE743F" w:rsidP="00BE743F">
      <w:pPr>
        <w:spacing w:after="0" w:line="276" w:lineRule="auto"/>
        <w:jc w:val="both"/>
        <w:rPr>
          <w:rFonts w:cstheme="minorHAnsi"/>
          <w:sz w:val="24"/>
          <w:szCs w:val="24"/>
        </w:rPr>
      </w:pPr>
    </w:p>
    <w:p w:rsidR="00677DE6" w:rsidRPr="00677DE6" w:rsidRDefault="00677DE6" w:rsidP="00677DE6">
      <w:pPr>
        <w:spacing w:after="0" w:line="276" w:lineRule="auto"/>
        <w:jc w:val="both"/>
        <w:rPr>
          <w:rFonts w:cstheme="minorHAnsi"/>
          <w:sz w:val="24"/>
          <w:szCs w:val="24"/>
        </w:rPr>
      </w:pPr>
    </w:p>
    <w:p w:rsidR="00677DE6" w:rsidRDefault="00677DE6" w:rsidP="00677DE6">
      <w:pPr>
        <w:spacing w:after="0" w:line="276" w:lineRule="auto"/>
        <w:jc w:val="both"/>
        <w:rPr>
          <w:rFonts w:cstheme="minorHAnsi"/>
          <w:sz w:val="24"/>
          <w:szCs w:val="24"/>
        </w:rPr>
      </w:pPr>
      <w:r w:rsidRPr="00677DE6">
        <w:rPr>
          <w:rFonts w:cstheme="minorHAnsi"/>
          <w:sz w:val="24"/>
          <w:szCs w:val="24"/>
        </w:rPr>
        <w:t xml:space="preserve">Todos estos eventos representan el esfuerzo que el Gobierno Municipal está haciendo a través de la Dirección de Turismo para crear una mayor promoción de nuestro destino y a su vez ofrecer una gama de actividades más amplia a todo visitante. </w:t>
      </w:r>
    </w:p>
    <w:p w:rsidR="00BE743F" w:rsidRPr="00677DE6" w:rsidRDefault="00BE743F" w:rsidP="00677DE6">
      <w:pPr>
        <w:spacing w:after="0" w:line="276" w:lineRule="auto"/>
        <w:jc w:val="both"/>
        <w:rPr>
          <w:rFonts w:cstheme="minorHAnsi"/>
          <w:sz w:val="24"/>
          <w:szCs w:val="24"/>
        </w:rPr>
      </w:pPr>
      <w:bookmarkStart w:id="0" w:name="_GoBack"/>
      <w:bookmarkEnd w:id="0"/>
    </w:p>
    <w:p w:rsidR="00677DE6" w:rsidRPr="00677DE6" w:rsidRDefault="00677DE6" w:rsidP="00677DE6">
      <w:pPr>
        <w:spacing w:after="0" w:line="276" w:lineRule="auto"/>
        <w:jc w:val="both"/>
        <w:rPr>
          <w:rFonts w:cstheme="minorHAnsi"/>
          <w:sz w:val="24"/>
          <w:szCs w:val="24"/>
        </w:rPr>
      </w:pPr>
      <w:r w:rsidRPr="00677DE6">
        <w:rPr>
          <w:rFonts w:cstheme="minorHAnsi"/>
          <w:sz w:val="24"/>
          <w:szCs w:val="24"/>
        </w:rPr>
        <w:t xml:space="preserve"> Estas han sido algunas de las actividades que la comisión de Turismo y Desarrollo Económico ha estado realizando en las últimas semanas, por lo que los estaremos convocando en tiempo y forma a las próximas sesiones para desahogar asuntos pendientes a estudiar y dictaminar. </w:t>
      </w:r>
    </w:p>
    <w:p w:rsidR="002C3687" w:rsidRPr="00677DE6" w:rsidRDefault="002C3687" w:rsidP="00677DE6">
      <w:pPr>
        <w:pStyle w:val="Sinespaciado"/>
        <w:spacing w:line="276" w:lineRule="auto"/>
        <w:jc w:val="both"/>
        <w:rPr>
          <w:rFonts w:asciiTheme="minorHAnsi" w:hAnsiTheme="minorHAnsi" w:cs="Arial"/>
          <w:sz w:val="24"/>
          <w:szCs w:val="24"/>
        </w:rPr>
      </w:pPr>
    </w:p>
    <w:p w:rsidR="002C3687" w:rsidRPr="00677DE6" w:rsidRDefault="002C3687" w:rsidP="00677DE6">
      <w:pPr>
        <w:pStyle w:val="Sinespaciado"/>
        <w:spacing w:line="276" w:lineRule="auto"/>
        <w:jc w:val="both"/>
        <w:rPr>
          <w:rFonts w:asciiTheme="minorHAnsi" w:hAnsiTheme="minorHAnsi" w:cs="Arial"/>
          <w:sz w:val="24"/>
          <w:szCs w:val="24"/>
        </w:rPr>
      </w:pPr>
    </w:p>
    <w:p w:rsidR="002C3687" w:rsidRPr="00677DE6" w:rsidRDefault="002C3687" w:rsidP="00677DE6">
      <w:pPr>
        <w:pStyle w:val="Sinespaciado"/>
        <w:spacing w:line="276" w:lineRule="auto"/>
        <w:jc w:val="both"/>
        <w:rPr>
          <w:rFonts w:asciiTheme="minorHAnsi" w:hAnsiTheme="minorHAnsi" w:cs="Arial"/>
          <w:b/>
          <w:sz w:val="24"/>
          <w:szCs w:val="24"/>
        </w:rPr>
      </w:pPr>
      <w:r w:rsidRPr="00677DE6">
        <w:rPr>
          <w:rFonts w:asciiTheme="minorHAnsi" w:hAnsiTheme="minorHAnsi" w:cs="Arial"/>
          <w:b/>
          <w:sz w:val="24"/>
          <w:szCs w:val="24"/>
        </w:rPr>
        <w:t xml:space="preserve">6.- ASUNTOS GENERALES </w:t>
      </w:r>
    </w:p>
    <w:p w:rsidR="002C3687" w:rsidRPr="00677DE6" w:rsidRDefault="002C3687" w:rsidP="00677DE6">
      <w:pPr>
        <w:pStyle w:val="Sinespaciado"/>
        <w:spacing w:line="276" w:lineRule="auto"/>
        <w:jc w:val="both"/>
        <w:rPr>
          <w:rFonts w:asciiTheme="minorHAnsi" w:hAnsiTheme="minorHAnsi" w:cs="Arial"/>
          <w:sz w:val="24"/>
          <w:szCs w:val="24"/>
        </w:rPr>
      </w:pPr>
    </w:p>
    <w:p w:rsidR="002C3687" w:rsidRPr="00677DE6" w:rsidRDefault="002C3687" w:rsidP="00677DE6">
      <w:pPr>
        <w:pStyle w:val="Sinespaciado"/>
        <w:spacing w:line="276" w:lineRule="auto"/>
        <w:jc w:val="both"/>
        <w:rPr>
          <w:rFonts w:asciiTheme="minorHAnsi" w:hAnsiTheme="minorHAnsi" w:cs="Arial"/>
          <w:sz w:val="24"/>
          <w:szCs w:val="24"/>
        </w:rPr>
      </w:pPr>
      <w:r w:rsidRPr="00677DE6">
        <w:rPr>
          <w:rFonts w:asciiTheme="minorHAnsi" w:hAnsiTheme="minorHAnsi" w:cs="Arial"/>
          <w:sz w:val="24"/>
          <w:szCs w:val="24"/>
        </w:rPr>
        <w:t xml:space="preserve">En cuanto al presente punto del orden del día, solicito manifestar levantando su mano quien tenga algún asunto a tratar. </w:t>
      </w:r>
    </w:p>
    <w:p w:rsidR="002C3687" w:rsidRPr="0081554F" w:rsidRDefault="002C3687" w:rsidP="00677DE6">
      <w:pPr>
        <w:pStyle w:val="Sinespaciado"/>
        <w:spacing w:line="276" w:lineRule="auto"/>
        <w:jc w:val="both"/>
        <w:rPr>
          <w:rFonts w:asciiTheme="minorHAnsi" w:hAnsiTheme="minorHAnsi" w:cs="Arial"/>
          <w:sz w:val="24"/>
          <w:szCs w:val="24"/>
        </w:rPr>
      </w:pPr>
      <w:r w:rsidRPr="00677DE6">
        <w:rPr>
          <w:rFonts w:asciiTheme="minorHAnsi" w:hAnsiTheme="minorHAnsi" w:cs="Arial"/>
          <w:sz w:val="24"/>
          <w:szCs w:val="24"/>
        </w:rPr>
        <w:t xml:space="preserve">  </w:t>
      </w:r>
    </w:p>
    <w:p w:rsidR="002C3687" w:rsidRPr="00677DE6" w:rsidRDefault="002C3687" w:rsidP="00677DE6">
      <w:pPr>
        <w:pStyle w:val="Sinespaciado"/>
        <w:spacing w:line="276" w:lineRule="auto"/>
        <w:jc w:val="both"/>
        <w:rPr>
          <w:rFonts w:asciiTheme="minorHAnsi" w:hAnsiTheme="minorHAnsi" w:cs="Arial"/>
          <w:sz w:val="24"/>
          <w:szCs w:val="24"/>
        </w:rPr>
      </w:pPr>
      <w:r w:rsidRPr="00677DE6">
        <w:rPr>
          <w:rFonts w:asciiTheme="minorHAnsi" w:hAnsiTheme="minorHAnsi" w:cs="Arial"/>
          <w:sz w:val="24"/>
          <w:szCs w:val="24"/>
        </w:rPr>
        <w:t>N</w:t>
      </w:r>
      <w:r w:rsidR="006B62AC" w:rsidRPr="00677DE6">
        <w:rPr>
          <w:rFonts w:asciiTheme="minorHAnsi" w:hAnsiTheme="minorHAnsi" w:cs="Arial"/>
          <w:sz w:val="24"/>
          <w:szCs w:val="24"/>
        </w:rPr>
        <w:t>o habiendo a</w:t>
      </w:r>
      <w:r w:rsidRPr="00677DE6">
        <w:rPr>
          <w:rFonts w:asciiTheme="minorHAnsi" w:hAnsiTheme="minorHAnsi" w:cs="Arial"/>
          <w:sz w:val="24"/>
          <w:szCs w:val="24"/>
        </w:rPr>
        <w:t xml:space="preserve">suntos </w:t>
      </w:r>
      <w:r w:rsidR="006B62AC" w:rsidRPr="00677DE6">
        <w:rPr>
          <w:rFonts w:asciiTheme="minorHAnsi" w:hAnsiTheme="minorHAnsi" w:cs="Arial"/>
          <w:sz w:val="24"/>
          <w:szCs w:val="24"/>
        </w:rPr>
        <w:t>g</w:t>
      </w:r>
      <w:r w:rsidRPr="00677DE6">
        <w:rPr>
          <w:rFonts w:asciiTheme="minorHAnsi" w:hAnsiTheme="minorHAnsi" w:cs="Arial"/>
          <w:sz w:val="24"/>
          <w:szCs w:val="24"/>
        </w:rPr>
        <w:t>enerales, damos por terminado este punto.</w:t>
      </w:r>
    </w:p>
    <w:p w:rsidR="002C3687" w:rsidRPr="00677DE6" w:rsidRDefault="002C3687" w:rsidP="00677DE6">
      <w:pPr>
        <w:spacing w:after="0" w:line="276" w:lineRule="auto"/>
        <w:jc w:val="both"/>
        <w:rPr>
          <w:rFonts w:cs="Arial"/>
          <w:sz w:val="24"/>
          <w:szCs w:val="24"/>
        </w:rPr>
      </w:pPr>
    </w:p>
    <w:p w:rsidR="002C3687" w:rsidRPr="00677DE6" w:rsidRDefault="002C3687" w:rsidP="00677DE6">
      <w:pPr>
        <w:spacing w:after="0" w:line="276" w:lineRule="auto"/>
        <w:jc w:val="both"/>
        <w:rPr>
          <w:rFonts w:cs="Arial"/>
          <w:b/>
          <w:sz w:val="24"/>
          <w:szCs w:val="24"/>
        </w:rPr>
      </w:pPr>
      <w:r w:rsidRPr="00677DE6">
        <w:rPr>
          <w:rFonts w:cs="Arial"/>
          <w:b/>
          <w:sz w:val="24"/>
          <w:szCs w:val="24"/>
        </w:rPr>
        <w:t>7.- CIERRE DE LA SESION.</w:t>
      </w:r>
    </w:p>
    <w:p w:rsidR="002C3687" w:rsidRPr="00677DE6" w:rsidRDefault="002C3687" w:rsidP="00677DE6">
      <w:pPr>
        <w:spacing w:after="0" w:line="276" w:lineRule="auto"/>
        <w:jc w:val="both"/>
        <w:rPr>
          <w:rFonts w:cs="Arial"/>
          <w:b/>
          <w:sz w:val="24"/>
          <w:szCs w:val="24"/>
        </w:rPr>
      </w:pPr>
    </w:p>
    <w:p w:rsidR="002C3687" w:rsidRPr="00677DE6" w:rsidRDefault="002C3687" w:rsidP="00677DE6">
      <w:pPr>
        <w:spacing w:after="0" w:line="276" w:lineRule="auto"/>
        <w:jc w:val="both"/>
        <w:rPr>
          <w:rFonts w:cs="Arial"/>
          <w:sz w:val="24"/>
          <w:szCs w:val="24"/>
        </w:rPr>
      </w:pPr>
      <w:r w:rsidRPr="00677DE6">
        <w:rPr>
          <w:rFonts w:cs="Arial"/>
          <w:sz w:val="24"/>
          <w:szCs w:val="24"/>
        </w:rPr>
        <w:t>No habiendo más asunto por tratar, declaro formalmente clausurada la presente sesión de trabajo de la Comisión Edilicia de Turismo y Desarrollo Económ</w:t>
      </w:r>
      <w:r w:rsidR="0081554F">
        <w:rPr>
          <w:rFonts w:cs="Arial"/>
          <w:sz w:val="24"/>
          <w:szCs w:val="24"/>
        </w:rPr>
        <w:t>ico</w:t>
      </w:r>
      <w:r w:rsidRPr="00677DE6">
        <w:rPr>
          <w:rFonts w:cs="Arial"/>
          <w:sz w:val="24"/>
          <w:szCs w:val="24"/>
        </w:rPr>
        <w:t xml:space="preserve"> siendo la</w:t>
      </w:r>
      <w:r w:rsidR="0076666B">
        <w:rPr>
          <w:rFonts w:cs="Arial"/>
          <w:sz w:val="24"/>
          <w:szCs w:val="24"/>
        </w:rPr>
        <w:t>s 11:25</w:t>
      </w:r>
      <w:r w:rsidR="00DD66D6">
        <w:rPr>
          <w:rFonts w:cs="Arial"/>
          <w:sz w:val="24"/>
          <w:szCs w:val="24"/>
        </w:rPr>
        <w:t xml:space="preserve"> once horas con veinticinco</w:t>
      </w:r>
      <w:r w:rsidR="006B62AC" w:rsidRPr="00677DE6">
        <w:rPr>
          <w:rFonts w:cs="Arial"/>
          <w:sz w:val="24"/>
          <w:szCs w:val="24"/>
        </w:rPr>
        <w:t xml:space="preserve"> minutos</w:t>
      </w:r>
      <w:r w:rsidR="00DD66D6">
        <w:rPr>
          <w:rFonts w:cs="Arial"/>
          <w:sz w:val="24"/>
          <w:szCs w:val="24"/>
        </w:rPr>
        <w:t xml:space="preserve"> del día 09</w:t>
      </w:r>
      <w:r w:rsidRPr="00677DE6">
        <w:rPr>
          <w:rFonts w:cs="Arial"/>
          <w:sz w:val="24"/>
          <w:szCs w:val="24"/>
        </w:rPr>
        <w:t xml:space="preserve"> de </w:t>
      </w:r>
      <w:r w:rsidR="00DD66D6">
        <w:rPr>
          <w:rFonts w:cs="Arial"/>
          <w:sz w:val="24"/>
          <w:szCs w:val="24"/>
        </w:rPr>
        <w:t>abril</w:t>
      </w:r>
      <w:r w:rsidRPr="00677DE6">
        <w:rPr>
          <w:rFonts w:cs="Arial"/>
          <w:sz w:val="24"/>
          <w:szCs w:val="24"/>
        </w:rPr>
        <w:t xml:space="preserve"> del 2019. Muchas gracias.</w:t>
      </w:r>
    </w:p>
    <w:p w:rsidR="002C3687" w:rsidRPr="00677DE6" w:rsidRDefault="002C3687" w:rsidP="00677DE6">
      <w:pPr>
        <w:spacing w:line="276" w:lineRule="auto"/>
        <w:jc w:val="both"/>
        <w:rPr>
          <w:rFonts w:cs="Arial"/>
          <w:sz w:val="24"/>
          <w:szCs w:val="24"/>
        </w:rPr>
      </w:pPr>
    </w:p>
    <w:p w:rsidR="00A50DD0" w:rsidRPr="00677DE6" w:rsidRDefault="00A50DD0" w:rsidP="00677DE6">
      <w:pPr>
        <w:spacing w:after="0" w:line="276" w:lineRule="auto"/>
        <w:ind w:right="-235" w:hanging="1418"/>
        <w:jc w:val="both"/>
        <w:rPr>
          <w:rFonts w:cs="Arial"/>
          <w:sz w:val="24"/>
          <w:szCs w:val="24"/>
        </w:rPr>
      </w:pPr>
    </w:p>
    <w:p w:rsidR="00A50DD0" w:rsidRPr="00677DE6" w:rsidRDefault="00A50DD0" w:rsidP="00677DE6">
      <w:pPr>
        <w:spacing w:after="0" w:line="276" w:lineRule="auto"/>
        <w:ind w:right="-235" w:hanging="1418"/>
        <w:jc w:val="center"/>
        <w:rPr>
          <w:rFonts w:cs="Arial"/>
          <w:sz w:val="24"/>
          <w:szCs w:val="24"/>
        </w:rPr>
      </w:pPr>
    </w:p>
    <w:p w:rsidR="005559D4" w:rsidRPr="00677DE6" w:rsidRDefault="005559D4" w:rsidP="00677DE6">
      <w:pPr>
        <w:spacing w:after="0" w:line="276" w:lineRule="auto"/>
        <w:jc w:val="center"/>
        <w:rPr>
          <w:rFonts w:cs="Arial"/>
          <w:b/>
          <w:sz w:val="24"/>
          <w:szCs w:val="24"/>
        </w:rPr>
      </w:pPr>
      <w:r w:rsidRPr="00677DE6">
        <w:rPr>
          <w:rFonts w:cs="Arial"/>
          <w:b/>
          <w:sz w:val="24"/>
          <w:szCs w:val="24"/>
        </w:rPr>
        <w:t>PUERTO VALLARTA, JA</w:t>
      </w:r>
      <w:r w:rsidR="0076666B">
        <w:rPr>
          <w:rFonts w:cs="Arial"/>
          <w:b/>
          <w:sz w:val="24"/>
          <w:szCs w:val="24"/>
        </w:rPr>
        <w:t>LISCO. A MARTES 09</w:t>
      </w:r>
      <w:r w:rsidR="00A0202C" w:rsidRPr="00677DE6">
        <w:rPr>
          <w:rFonts w:cs="Arial"/>
          <w:b/>
          <w:sz w:val="24"/>
          <w:szCs w:val="24"/>
        </w:rPr>
        <w:t xml:space="preserve"> </w:t>
      </w:r>
      <w:r w:rsidRPr="00677DE6">
        <w:rPr>
          <w:rFonts w:cs="Arial"/>
          <w:b/>
          <w:sz w:val="24"/>
          <w:szCs w:val="24"/>
        </w:rPr>
        <w:t xml:space="preserve">DE </w:t>
      </w:r>
      <w:r w:rsidR="0076666B">
        <w:rPr>
          <w:rFonts w:cs="Arial"/>
          <w:b/>
          <w:sz w:val="24"/>
          <w:szCs w:val="24"/>
        </w:rPr>
        <w:t>ABRIL</w:t>
      </w:r>
      <w:r w:rsidR="00A0202C" w:rsidRPr="00677DE6">
        <w:rPr>
          <w:rFonts w:cs="Arial"/>
          <w:b/>
          <w:sz w:val="24"/>
          <w:szCs w:val="24"/>
        </w:rPr>
        <w:t xml:space="preserve"> DEL 2019</w:t>
      </w:r>
    </w:p>
    <w:p w:rsidR="005559D4" w:rsidRPr="00677DE6" w:rsidRDefault="005559D4" w:rsidP="00677DE6">
      <w:pPr>
        <w:spacing w:after="0" w:line="276" w:lineRule="auto"/>
        <w:jc w:val="center"/>
        <w:rPr>
          <w:rFonts w:cs="Arial"/>
          <w:b/>
          <w:sz w:val="24"/>
          <w:szCs w:val="24"/>
        </w:rPr>
      </w:pPr>
    </w:p>
    <w:p w:rsidR="005559D4" w:rsidRPr="00677DE6" w:rsidRDefault="005559D4" w:rsidP="00677DE6">
      <w:pPr>
        <w:spacing w:after="0" w:line="276" w:lineRule="auto"/>
        <w:jc w:val="center"/>
        <w:rPr>
          <w:rFonts w:cs="Arial"/>
          <w:b/>
          <w:sz w:val="24"/>
          <w:szCs w:val="24"/>
        </w:rPr>
      </w:pPr>
    </w:p>
    <w:p w:rsidR="005559D4" w:rsidRPr="00677DE6" w:rsidRDefault="005559D4" w:rsidP="00677DE6">
      <w:pPr>
        <w:spacing w:after="0" w:line="276" w:lineRule="auto"/>
        <w:jc w:val="center"/>
        <w:rPr>
          <w:rFonts w:cs="Arial"/>
          <w:b/>
          <w:sz w:val="24"/>
          <w:szCs w:val="24"/>
        </w:rPr>
      </w:pPr>
    </w:p>
    <w:p w:rsidR="005559D4" w:rsidRPr="00677DE6" w:rsidRDefault="005559D4" w:rsidP="00677DE6">
      <w:pPr>
        <w:spacing w:after="0" w:line="276" w:lineRule="auto"/>
        <w:jc w:val="center"/>
        <w:rPr>
          <w:rFonts w:cs="Arial"/>
          <w:b/>
          <w:sz w:val="24"/>
          <w:szCs w:val="24"/>
        </w:rPr>
      </w:pPr>
    </w:p>
    <w:p w:rsidR="005559D4" w:rsidRPr="00677DE6" w:rsidRDefault="005559D4" w:rsidP="00677DE6">
      <w:pPr>
        <w:spacing w:line="276" w:lineRule="auto"/>
        <w:jc w:val="center"/>
        <w:rPr>
          <w:rFonts w:cs="Arial"/>
          <w:sz w:val="24"/>
          <w:szCs w:val="24"/>
        </w:rPr>
      </w:pPr>
      <w:r w:rsidRPr="00677DE6">
        <w:rPr>
          <w:rFonts w:cs="Arial"/>
          <w:sz w:val="24"/>
          <w:szCs w:val="24"/>
        </w:rPr>
        <w:t>________________________________________</w:t>
      </w:r>
    </w:p>
    <w:p w:rsidR="005559D4" w:rsidRPr="00677DE6" w:rsidRDefault="005559D4" w:rsidP="00677DE6">
      <w:pPr>
        <w:spacing w:after="0" w:line="276" w:lineRule="auto"/>
        <w:jc w:val="center"/>
        <w:rPr>
          <w:rFonts w:cs="Arial"/>
          <w:b/>
          <w:sz w:val="24"/>
          <w:szCs w:val="24"/>
        </w:rPr>
      </w:pPr>
      <w:r w:rsidRPr="00677DE6">
        <w:rPr>
          <w:rFonts w:cs="Arial"/>
          <w:b/>
          <w:sz w:val="24"/>
          <w:szCs w:val="24"/>
        </w:rPr>
        <w:t>C. MARIA GUADALUPE GUERRERO CARVAJAL</w:t>
      </w:r>
      <w:r w:rsidR="000A10C2" w:rsidRPr="00677DE6">
        <w:rPr>
          <w:rFonts w:cs="Arial"/>
          <w:b/>
          <w:sz w:val="24"/>
          <w:szCs w:val="24"/>
        </w:rPr>
        <w:t>.</w:t>
      </w:r>
    </w:p>
    <w:p w:rsidR="005559D4" w:rsidRPr="00677DE6" w:rsidRDefault="005559D4" w:rsidP="00677DE6">
      <w:pPr>
        <w:spacing w:after="0" w:line="276" w:lineRule="auto"/>
        <w:jc w:val="center"/>
        <w:rPr>
          <w:rFonts w:cs="Arial"/>
          <w:sz w:val="24"/>
          <w:szCs w:val="24"/>
        </w:rPr>
      </w:pPr>
      <w:r w:rsidRPr="00677DE6">
        <w:rPr>
          <w:rFonts w:cs="Arial"/>
          <w:sz w:val="24"/>
          <w:szCs w:val="24"/>
        </w:rPr>
        <w:t>REGIDORA PRESIDENTA DE LA COMISIÓN EDILICIA PERMANENTE DE TURISMO Y DESARROLLO ECONÓMICO</w:t>
      </w:r>
      <w:r w:rsidR="0076666B">
        <w:rPr>
          <w:rFonts w:cs="Arial"/>
          <w:sz w:val="24"/>
          <w:szCs w:val="24"/>
        </w:rPr>
        <w:t xml:space="preserve">. </w:t>
      </w:r>
    </w:p>
    <w:p w:rsidR="00A0202C" w:rsidRPr="00677DE6" w:rsidRDefault="00A0202C" w:rsidP="00677DE6">
      <w:pPr>
        <w:spacing w:after="0" w:line="276" w:lineRule="auto"/>
        <w:jc w:val="center"/>
        <w:rPr>
          <w:rFonts w:cs="Arial"/>
          <w:sz w:val="24"/>
          <w:szCs w:val="24"/>
        </w:rPr>
      </w:pPr>
    </w:p>
    <w:p w:rsidR="00A0202C" w:rsidRPr="00677DE6" w:rsidRDefault="00A0202C" w:rsidP="00677DE6">
      <w:pPr>
        <w:spacing w:after="0" w:line="276" w:lineRule="auto"/>
        <w:jc w:val="center"/>
        <w:rPr>
          <w:rFonts w:cs="Arial"/>
          <w:sz w:val="24"/>
          <w:szCs w:val="24"/>
        </w:rPr>
      </w:pPr>
    </w:p>
    <w:p w:rsidR="00A0202C" w:rsidRPr="00677DE6" w:rsidRDefault="00A0202C" w:rsidP="00677DE6">
      <w:pPr>
        <w:spacing w:after="0" w:line="276" w:lineRule="auto"/>
        <w:jc w:val="center"/>
        <w:rPr>
          <w:rFonts w:cs="Arial"/>
          <w:sz w:val="24"/>
          <w:szCs w:val="24"/>
        </w:rPr>
      </w:pPr>
    </w:p>
    <w:p w:rsidR="005559D4" w:rsidRPr="00677DE6" w:rsidRDefault="005559D4" w:rsidP="00677DE6">
      <w:pPr>
        <w:spacing w:line="276" w:lineRule="auto"/>
        <w:jc w:val="center"/>
        <w:rPr>
          <w:rFonts w:cs="Arial"/>
          <w:sz w:val="24"/>
          <w:szCs w:val="24"/>
        </w:rPr>
      </w:pPr>
      <w:r w:rsidRPr="00677DE6">
        <w:rPr>
          <w:rFonts w:cs="Arial"/>
          <w:sz w:val="24"/>
          <w:szCs w:val="24"/>
        </w:rPr>
        <w:t>________________________________________</w:t>
      </w:r>
    </w:p>
    <w:p w:rsidR="005559D4" w:rsidRPr="00677DE6" w:rsidRDefault="005559D4" w:rsidP="00677DE6">
      <w:pPr>
        <w:spacing w:after="0" w:line="276" w:lineRule="auto"/>
        <w:jc w:val="center"/>
        <w:rPr>
          <w:rFonts w:cs="Arial"/>
          <w:b/>
          <w:sz w:val="24"/>
          <w:szCs w:val="24"/>
        </w:rPr>
      </w:pPr>
      <w:r w:rsidRPr="00677DE6">
        <w:rPr>
          <w:rFonts w:cs="Arial"/>
          <w:b/>
          <w:sz w:val="24"/>
          <w:szCs w:val="24"/>
        </w:rPr>
        <w:t>C. MARÍA INÉS DÍAZ ROMERO</w:t>
      </w:r>
      <w:r w:rsidR="000A10C2" w:rsidRPr="00677DE6">
        <w:rPr>
          <w:rFonts w:cs="Arial"/>
          <w:b/>
          <w:sz w:val="24"/>
          <w:szCs w:val="24"/>
        </w:rPr>
        <w:t>.</w:t>
      </w:r>
    </w:p>
    <w:p w:rsidR="005559D4" w:rsidRPr="00677DE6" w:rsidRDefault="0076666B" w:rsidP="00677DE6">
      <w:pPr>
        <w:spacing w:after="0" w:line="276" w:lineRule="auto"/>
        <w:jc w:val="center"/>
        <w:rPr>
          <w:rFonts w:cs="Arial"/>
          <w:sz w:val="24"/>
          <w:szCs w:val="24"/>
        </w:rPr>
      </w:pPr>
      <w:r>
        <w:rPr>
          <w:rFonts w:cs="Arial"/>
          <w:sz w:val="24"/>
          <w:szCs w:val="24"/>
        </w:rPr>
        <w:t>REGIDORA COLEGIADA DE LA COMISIÓ</w:t>
      </w:r>
      <w:r w:rsidR="005559D4" w:rsidRPr="00677DE6">
        <w:rPr>
          <w:rFonts w:cs="Arial"/>
          <w:sz w:val="24"/>
          <w:szCs w:val="24"/>
        </w:rPr>
        <w:t>N EDILICIA</w:t>
      </w:r>
      <w:r>
        <w:rPr>
          <w:rFonts w:cs="Arial"/>
          <w:sz w:val="24"/>
          <w:szCs w:val="24"/>
        </w:rPr>
        <w:t xml:space="preserve"> </w:t>
      </w:r>
      <w:r w:rsidR="005559D4" w:rsidRPr="00677DE6">
        <w:rPr>
          <w:rFonts w:cs="Arial"/>
          <w:sz w:val="24"/>
          <w:szCs w:val="24"/>
        </w:rPr>
        <w:t>PERMANENTE DE TURISMO Y DESARROLLO ECONÓMICO</w:t>
      </w:r>
      <w:r w:rsidR="009E4231" w:rsidRPr="00677DE6">
        <w:rPr>
          <w:rFonts w:cs="Arial"/>
          <w:sz w:val="24"/>
          <w:szCs w:val="24"/>
        </w:rPr>
        <w:t xml:space="preserve"> </w:t>
      </w:r>
    </w:p>
    <w:p w:rsidR="005559D4" w:rsidRPr="00677DE6" w:rsidRDefault="005559D4" w:rsidP="00677DE6">
      <w:pPr>
        <w:spacing w:line="276" w:lineRule="auto"/>
        <w:jc w:val="center"/>
        <w:rPr>
          <w:rFonts w:cs="Arial"/>
          <w:sz w:val="24"/>
          <w:szCs w:val="24"/>
        </w:rPr>
      </w:pPr>
    </w:p>
    <w:p w:rsidR="005559D4" w:rsidRDefault="005559D4" w:rsidP="00677DE6">
      <w:pPr>
        <w:spacing w:line="276" w:lineRule="auto"/>
        <w:jc w:val="center"/>
        <w:rPr>
          <w:rFonts w:cs="Arial"/>
          <w:sz w:val="24"/>
          <w:szCs w:val="24"/>
        </w:rPr>
      </w:pPr>
    </w:p>
    <w:p w:rsidR="0076666B" w:rsidRDefault="0076666B" w:rsidP="00677DE6">
      <w:pPr>
        <w:spacing w:line="276" w:lineRule="auto"/>
        <w:jc w:val="center"/>
        <w:rPr>
          <w:rFonts w:cs="Arial"/>
          <w:sz w:val="24"/>
          <w:szCs w:val="24"/>
        </w:rPr>
      </w:pPr>
    </w:p>
    <w:p w:rsidR="0076666B" w:rsidRDefault="0076666B" w:rsidP="00677DE6">
      <w:pPr>
        <w:spacing w:line="276" w:lineRule="auto"/>
        <w:jc w:val="center"/>
        <w:rPr>
          <w:rFonts w:cs="Arial"/>
          <w:sz w:val="24"/>
          <w:szCs w:val="24"/>
        </w:rPr>
      </w:pPr>
    </w:p>
    <w:p w:rsidR="0076666B" w:rsidRDefault="0076666B" w:rsidP="00677DE6">
      <w:pPr>
        <w:spacing w:line="276" w:lineRule="auto"/>
        <w:jc w:val="center"/>
        <w:rPr>
          <w:rFonts w:cs="Arial"/>
          <w:sz w:val="24"/>
          <w:szCs w:val="24"/>
        </w:rPr>
      </w:pPr>
    </w:p>
    <w:p w:rsidR="0076666B" w:rsidRDefault="0076666B" w:rsidP="00677DE6">
      <w:pPr>
        <w:spacing w:line="276" w:lineRule="auto"/>
        <w:jc w:val="center"/>
        <w:rPr>
          <w:rFonts w:cs="Arial"/>
          <w:sz w:val="24"/>
          <w:szCs w:val="24"/>
        </w:rPr>
      </w:pPr>
    </w:p>
    <w:p w:rsidR="0076666B" w:rsidRDefault="0076666B" w:rsidP="00677DE6">
      <w:pPr>
        <w:spacing w:line="276" w:lineRule="auto"/>
        <w:jc w:val="center"/>
        <w:rPr>
          <w:rFonts w:cs="Arial"/>
          <w:sz w:val="24"/>
          <w:szCs w:val="24"/>
        </w:rPr>
      </w:pPr>
    </w:p>
    <w:p w:rsidR="0076666B" w:rsidRDefault="0076666B" w:rsidP="00677DE6">
      <w:pPr>
        <w:spacing w:line="276" w:lineRule="auto"/>
        <w:jc w:val="center"/>
        <w:rPr>
          <w:rFonts w:cs="Arial"/>
          <w:sz w:val="24"/>
          <w:szCs w:val="24"/>
        </w:rPr>
      </w:pPr>
    </w:p>
    <w:p w:rsidR="0076666B" w:rsidRPr="00677DE6" w:rsidRDefault="0076666B" w:rsidP="00677DE6">
      <w:pPr>
        <w:spacing w:line="276" w:lineRule="auto"/>
        <w:jc w:val="center"/>
        <w:rPr>
          <w:rFonts w:cs="Arial"/>
          <w:sz w:val="24"/>
          <w:szCs w:val="24"/>
        </w:rPr>
      </w:pPr>
    </w:p>
    <w:p w:rsidR="005559D4" w:rsidRPr="00677DE6" w:rsidRDefault="005559D4" w:rsidP="00677DE6">
      <w:pPr>
        <w:spacing w:line="276" w:lineRule="auto"/>
        <w:jc w:val="center"/>
        <w:rPr>
          <w:rFonts w:cs="Arial"/>
          <w:sz w:val="24"/>
          <w:szCs w:val="24"/>
        </w:rPr>
      </w:pPr>
      <w:r w:rsidRPr="00677DE6">
        <w:rPr>
          <w:rFonts w:cs="Arial"/>
          <w:sz w:val="24"/>
          <w:szCs w:val="24"/>
        </w:rPr>
        <w:t>________________________________________</w:t>
      </w:r>
    </w:p>
    <w:p w:rsidR="005559D4" w:rsidRPr="00677DE6" w:rsidRDefault="005559D4" w:rsidP="00677DE6">
      <w:pPr>
        <w:spacing w:after="0" w:line="276" w:lineRule="auto"/>
        <w:jc w:val="center"/>
        <w:rPr>
          <w:rFonts w:cs="Arial"/>
          <w:b/>
          <w:sz w:val="24"/>
          <w:szCs w:val="24"/>
        </w:rPr>
      </w:pPr>
      <w:r w:rsidRPr="00677DE6">
        <w:rPr>
          <w:rFonts w:cs="Arial"/>
          <w:b/>
          <w:sz w:val="24"/>
          <w:szCs w:val="24"/>
        </w:rPr>
        <w:t>C. MARÍA DEL REFUGIO PULIDO CRUZ</w:t>
      </w:r>
      <w:r w:rsidR="000A10C2" w:rsidRPr="00677DE6">
        <w:rPr>
          <w:rFonts w:cs="Arial"/>
          <w:b/>
          <w:sz w:val="24"/>
          <w:szCs w:val="24"/>
        </w:rPr>
        <w:t>.</w:t>
      </w:r>
    </w:p>
    <w:p w:rsidR="0076666B" w:rsidRPr="00677DE6" w:rsidRDefault="0076666B" w:rsidP="0076666B">
      <w:pPr>
        <w:spacing w:after="0" w:line="276" w:lineRule="auto"/>
        <w:jc w:val="center"/>
        <w:rPr>
          <w:rFonts w:cs="Arial"/>
          <w:sz w:val="24"/>
          <w:szCs w:val="24"/>
        </w:rPr>
      </w:pPr>
      <w:r>
        <w:rPr>
          <w:rFonts w:cs="Arial"/>
          <w:sz w:val="24"/>
          <w:szCs w:val="24"/>
        </w:rPr>
        <w:t>REGIDORA COLEGIADA DE LA COMISIÓ</w:t>
      </w:r>
      <w:r w:rsidRPr="00677DE6">
        <w:rPr>
          <w:rFonts w:cs="Arial"/>
          <w:sz w:val="24"/>
          <w:szCs w:val="24"/>
        </w:rPr>
        <w:t>N EDILICIA</w:t>
      </w:r>
      <w:r>
        <w:rPr>
          <w:rFonts w:cs="Arial"/>
          <w:sz w:val="24"/>
          <w:szCs w:val="24"/>
        </w:rPr>
        <w:t xml:space="preserve"> </w:t>
      </w:r>
      <w:r w:rsidRPr="00677DE6">
        <w:rPr>
          <w:rFonts w:cs="Arial"/>
          <w:sz w:val="24"/>
          <w:szCs w:val="24"/>
        </w:rPr>
        <w:t xml:space="preserve">PERMANENTE DE TURISMO Y DESARROLLO ECONÓMICO </w:t>
      </w:r>
    </w:p>
    <w:p w:rsidR="009E4231" w:rsidRPr="00677DE6" w:rsidRDefault="009E4231" w:rsidP="00677DE6">
      <w:pPr>
        <w:spacing w:line="276" w:lineRule="auto"/>
        <w:jc w:val="center"/>
        <w:rPr>
          <w:rFonts w:cs="Arial"/>
          <w:sz w:val="24"/>
          <w:szCs w:val="24"/>
        </w:rPr>
      </w:pPr>
    </w:p>
    <w:p w:rsidR="00A0202C" w:rsidRPr="00677DE6" w:rsidRDefault="00A0202C" w:rsidP="00677DE6">
      <w:pPr>
        <w:spacing w:after="0" w:line="276" w:lineRule="auto"/>
        <w:jc w:val="center"/>
        <w:rPr>
          <w:rFonts w:cs="Arial"/>
          <w:sz w:val="24"/>
          <w:szCs w:val="24"/>
        </w:rPr>
      </w:pPr>
    </w:p>
    <w:p w:rsidR="005559D4" w:rsidRPr="00677DE6" w:rsidRDefault="005559D4" w:rsidP="00677DE6">
      <w:pPr>
        <w:spacing w:line="276" w:lineRule="auto"/>
        <w:jc w:val="center"/>
        <w:rPr>
          <w:rFonts w:cs="Arial"/>
          <w:sz w:val="24"/>
          <w:szCs w:val="24"/>
        </w:rPr>
      </w:pPr>
    </w:p>
    <w:p w:rsidR="005559D4" w:rsidRPr="00677DE6" w:rsidRDefault="005559D4" w:rsidP="00677DE6">
      <w:pPr>
        <w:spacing w:line="276" w:lineRule="auto"/>
        <w:jc w:val="center"/>
        <w:rPr>
          <w:rFonts w:cs="Arial"/>
          <w:sz w:val="24"/>
          <w:szCs w:val="24"/>
        </w:rPr>
      </w:pPr>
      <w:r w:rsidRPr="00677DE6">
        <w:rPr>
          <w:rFonts w:cs="Arial"/>
          <w:sz w:val="24"/>
          <w:szCs w:val="24"/>
        </w:rPr>
        <w:t>________________________________________</w:t>
      </w:r>
    </w:p>
    <w:p w:rsidR="005559D4" w:rsidRPr="00677DE6" w:rsidRDefault="005559D4" w:rsidP="00677DE6">
      <w:pPr>
        <w:spacing w:after="0" w:line="276" w:lineRule="auto"/>
        <w:jc w:val="center"/>
        <w:rPr>
          <w:rFonts w:cs="Arial"/>
          <w:b/>
          <w:sz w:val="24"/>
          <w:szCs w:val="24"/>
        </w:rPr>
      </w:pPr>
      <w:r w:rsidRPr="00677DE6">
        <w:rPr>
          <w:rFonts w:cs="Arial"/>
          <w:b/>
          <w:sz w:val="24"/>
          <w:szCs w:val="24"/>
        </w:rPr>
        <w:t>C. JUAN SOLÍS GARCÍA</w:t>
      </w:r>
      <w:r w:rsidR="000A10C2" w:rsidRPr="00677DE6">
        <w:rPr>
          <w:rFonts w:cs="Arial"/>
          <w:b/>
          <w:sz w:val="24"/>
          <w:szCs w:val="24"/>
        </w:rPr>
        <w:t>.</w:t>
      </w:r>
    </w:p>
    <w:p w:rsidR="0081554F" w:rsidRPr="00677DE6" w:rsidRDefault="0081554F" w:rsidP="0081554F">
      <w:pPr>
        <w:spacing w:after="0" w:line="276" w:lineRule="auto"/>
        <w:jc w:val="center"/>
        <w:rPr>
          <w:rFonts w:cs="Arial"/>
          <w:sz w:val="24"/>
          <w:szCs w:val="24"/>
        </w:rPr>
      </w:pPr>
      <w:r>
        <w:rPr>
          <w:rFonts w:cs="Arial"/>
          <w:sz w:val="24"/>
          <w:szCs w:val="24"/>
        </w:rPr>
        <w:t>REGIDOR COLEGIADO DE LA COMISIÓ</w:t>
      </w:r>
      <w:r w:rsidRPr="00677DE6">
        <w:rPr>
          <w:rFonts w:cs="Arial"/>
          <w:sz w:val="24"/>
          <w:szCs w:val="24"/>
        </w:rPr>
        <w:t>N EDILICIA</w:t>
      </w:r>
      <w:r>
        <w:rPr>
          <w:rFonts w:cs="Arial"/>
          <w:sz w:val="24"/>
          <w:szCs w:val="24"/>
        </w:rPr>
        <w:t xml:space="preserve"> </w:t>
      </w:r>
      <w:r w:rsidRPr="00677DE6">
        <w:rPr>
          <w:rFonts w:cs="Arial"/>
          <w:sz w:val="24"/>
          <w:szCs w:val="24"/>
        </w:rPr>
        <w:t xml:space="preserve">PERMANENTE DE TURISMO Y DESARROLLO ECONÓMICO </w:t>
      </w:r>
    </w:p>
    <w:p w:rsidR="009E4231" w:rsidRPr="00677DE6" w:rsidRDefault="009E4231" w:rsidP="00677DE6">
      <w:pPr>
        <w:spacing w:after="0" w:line="276" w:lineRule="auto"/>
        <w:jc w:val="center"/>
        <w:rPr>
          <w:rFonts w:cs="Arial"/>
          <w:sz w:val="24"/>
          <w:szCs w:val="24"/>
        </w:rPr>
      </w:pPr>
    </w:p>
    <w:p w:rsidR="009E4231" w:rsidRPr="00677DE6" w:rsidRDefault="009E4231" w:rsidP="00677DE6">
      <w:pPr>
        <w:spacing w:line="276" w:lineRule="auto"/>
        <w:jc w:val="center"/>
        <w:rPr>
          <w:rFonts w:cs="Arial"/>
          <w:sz w:val="24"/>
          <w:szCs w:val="24"/>
        </w:rPr>
      </w:pPr>
    </w:p>
    <w:p w:rsidR="005559D4" w:rsidRPr="00677DE6" w:rsidRDefault="005559D4" w:rsidP="00677DE6">
      <w:pPr>
        <w:spacing w:line="276" w:lineRule="auto"/>
        <w:jc w:val="center"/>
        <w:rPr>
          <w:rFonts w:cs="Arial"/>
          <w:sz w:val="24"/>
          <w:szCs w:val="24"/>
        </w:rPr>
      </w:pPr>
    </w:p>
    <w:p w:rsidR="007A5EA4" w:rsidRPr="00677DE6" w:rsidRDefault="007A5EA4" w:rsidP="00677DE6">
      <w:pPr>
        <w:spacing w:line="276" w:lineRule="auto"/>
        <w:jc w:val="center"/>
        <w:rPr>
          <w:rFonts w:cs="Arial"/>
          <w:sz w:val="24"/>
          <w:szCs w:val="24"/>
        </w:rPr>
      </w:pPr>
    </w:p>
    <w:p w:rsidR="005559D4" w:rsidRPr="00677DE6" w:rsidRDefault="005559D4" w:rsidP="00677DE6">
      <w:pPr>
        <w:spacing w:line="276" w:lineRule="auto"/>
        <w:jc w:val="center"/>
        <w:rPr>
          <w:rFonts w:cs="Arial"/>
          <w:sz w:val="24"/>
          <w:szCs w:val="24"/>
        </w:rPr>
      </w:pPr>
      <w:r w:rsidRPr="00677DE6">
        <w:rPr>
          <w:rFonts w:cs="Arial"/>
          <w:sz w:val="24"/>
          <w:szCs w:val="24"/>
        </w:rPr>
        <w:t>________________________________________</w:t>
      </w:r>
    </w:p>
    <w:p w:rsidR="005559D4" w:rsidRPr="00677DE6" w:rsidRDefault="005559D4" w:rsidP="00677DE6">
      <w:pPr>
        <w:spacing w:after="0" w:line="276" w:lineRule="auto"/>
        <w:jc w:val="center"/>
        <w:rPr>
          <w:rFonts w:cs="Arial"/>
          <w:b/>
          <w:sz w:val="24"/>
          <w:szCs w:val="24"/>
        </w:rPr>
      </w:pPr>
      <w:r w:rsidRPr="00677DE6">
        <w:rPr>
          <w:rFonts w:cs="Arial"/>
          <w:b/>
          <w:sz w:val="24"/>
          <w:szCs w:val="24"/>
        </w:rPr>
        <w:t>C. SAÚL LÓPEZ OROZCO</w:t>
      </w:r>
      <w:r w:rsidR="000A10C2" w:rsidRPr="00677DE6">
        <w:rPr>
          <w:rFonts w:cs="Arial"/>
          <w:b/>
          <w:sz w:val="24"/>
          <w:szCs w:val="24"/>
        </w:rPr>
        <w:t>.</w:t>
      </w:r>
    </w:p>
    <w:p w:rsidR="0081554F" w:rsidRPr="00677DE6" w:rsidRDefault="0081554F" w:rsidP="0081554F">
      <w:pPr>
        <w:spacing w:after="0" w:line="276" w:lineRule="auto"/>
        <w:jc w:val="center"/>
        <w:rPr>
          <w:rFonts w:cs="Arial"/>
          <w:sz w:val="24"/>
          <w:szCs w:val="24"/>
        </w:rPr>
      </w:pPr>
      <w:r>
        <w:rPr>
          <w:rFonts w:cs="Arial"/>
          <w:sz w:val="24"/>
          <w:szCs w:val="24"/>
        </w:rPr>
        <w:t>REGIDOR COLEGIADO DE LA COMISIÓ</w:t>
      </w:r>
      <w:r w:rsidRPr="00677DE6">
        <w:rPr>
          <w:rFonts w:cs="Arial"/>
          <w:sz w:val="24"/>
          <w:szCs w:val="24"/>
        </w:rPr>
        <w:t>N EDILICIA</w:t>
      </w:r>
      <w:r>
        <w:rPr>
          <w:rFonts w:cs="Arial"/>
          <w:sz w:val="24"/>
          <w:szCs w:val="24"/>
        </w:rPr>
        <w:t xml:space="preserve"> </w:t>
      </w:r>
      <w:r w:rsidRPr="00677DE6">
        <w:rPr>
          <w:rFonts w:cs="Arial"/>
          <w:sz w:val="24"/>
          <w:szCs w:val="24"/>
        </w:rPr>
        <w:t xml:space="preserve">PERMANENTE DE TURISMO Y DESARROLLO ECONÓMICO </w:t>
      </w:r>
    </w:p>
    <w:p w:rsidR="00CE32F6" w:rsidRDefault="00CE32F6" w:rsidP="00677DE6">
      <w:pPr>
        <w:spacing w:after="0" w:line="276" w:lineRule="auto"/>
        <w:jc w:val="center"/>
        <w:rPr>
          <w:rFonts w:cs="Arial"/>
          <w:sz w:val="24"/>
          <w:szCs w:val="24"/>
        </w:rPr>
      </w:pPr>
    </w:p>
    <w:p w:rsidR="0076666B" w:rsidRDefault="0076666B" w:rsidP="00677DE6">
      <w:pPr>
        <w:spacing w:after="0" w:line="276" w:lineRule="auto"/>
        <w:jc w:val="center"/>
        <w:rPr>
          <w:rFonts w:cs="Arial"/>
          <w:sz w:val="24"/>
          <w:szCs w:val="24"/>
        </w:rPr>
      </w:pPr>
    </w:p>
    <w:p w:rsidR="0076666B" w:rsidRDefault="0076666B" w:rsidP="00677DE6">
      <w:pPr>
        <w:spacing w:after="0" w:line="276" w:lineRule="auto"/>
        <w:jc w:val="center"/>
        <w:rPr>
          <w:rFonts w:cs="Arial"/>
          <w:sz w:val="24"/>
          <w:szCs w:val="24"/>
        </w:rPr>
      </w:pPr>
    </w:p>
    <w:p w:rsidR="0076666B" w:rsidRDefault="0076666B" w:rsidP="00677DE6">
      <w:pPr>
        <w:spacing w:after="0" w:line="276" w:lineRule="auto"/>
        <w:jc w:val="center"/>
        <w:rPr>
          <w:rFonts w:cs="Arial"/>
          <w:sz w:val="24"/>
          <w:szCs w:val="24"/>
        </w:rPr>
      </w:pPr>
    </w:p>
    <w:p w:rsidR="0076666B" w:rsidRPr="00677DE6" w:rsidRDefault="0076666B" w:rsidP="0076666B">
      <w:pPr>
        <w:spacing w:line="276" w:lineRule="auto"/>
        <w:jc w:val="center"/>
        <w:rPr>
          <w:rFonts w:cs="Arial"/>
          <w:sz w:val="24"/>
          <w:szCs w:val="24"/>
        </w:rPr>
      </w:pPr>
      <w:r w:rsidRPr="00677DE6">
        <w:rPr>
          <w:rFonts w:cs="Arial"/>
          <w:sz w:val="24"/>
          <w:szCs w:val="24"/>
        </w:rPr>
        <w:t>________________________________________</w:t>
      </w:r>
    </w:p>
    <w:p w:rsidR="0076666B" w:rsidRPr="00677DE6" w:rsidRDefault="0076666B" w:rsidP="0076666B">
      <w:pPr>
        <w:spacing w:after="0" w:line="276" w:lineRule="auto"/>
        <w:jc w:val="center"/>
        <w:rPr>
          <w:rFonts w:cs="Arial"/>
          <w:b/>
          <w:sz w:val="24"/>
          <w:szCs w:val="24"/>
        </w:rPr>
      </w:pPr>
      <w:r>
        <w:rPr>
          <w:rFonts w:cs="Arial"/>
          <w:b/>
          <w:sz w:val="24"/>
          <w:szCs w:val="24"/>
        </w:rPr>
        <w:t>C. CECILIO LÓPEZ FERNÁNDEZ</w:t>
      </w:r>
      <w:r w:rsidRPr="00677DE6">
        <w:rPr>
          <w:rFonts w:cs="Arial"/>
          <w:b/>
          <w:sz w:val="24"/>
          <w:szCs w:val="24"/>
        </w:rPr>
        <w:t>.</w:t>
      </w:r>
    </w:p>
    <w:p w:rsidR="0081554F" w:rsidRPr="00677DE6" w:rsidRDefault="0081554F" w:rsidP="0081554F">
      <w:pPr>
        <w:spacing w:after="0" w:line="276" w:lineRule="auto"/>
        <w:jc w:val="center"/>
        <w:rPr>
          <w:rFonts w:cs="Arial"/>
          <w:sz w:val="24"/>
          <w:szCs w:val="24"/>
        </w:rPr>
      </w:pPr>
      <w:r>
        <w:rPr>
          <w:rFonts w:cs="Arial"/>
          <w:sz w:val="24"/>
          <w:szCs w:val="24"/>
        </w:rPr>
        <w:t>REGIDOR COLEGIADO DE LA COMISIÓ</w:t>
      </w:r>
      <w:r w:rsidRPr="00677DE6">
        <w:rPr>
          <w:rFonts w:cs="Arial"/>
          <w:sz w:val="24"/>
          <w:szCs w:val="24"/>
        </w:rPr>
        <w:t>N EDILICIA</w:t>
      </w:r>
      <w:r>
        <w:rPr>
          <w:rFonts w:cs="Arial"/>
          <w:sz w:val="24"/>
          <w:szCs w:val="24"/>
        </w:rPr>
        <w:t xml:space="preserve"> </w:t>
      </w:r>
      <w:r w:rsidRPr="00677DE6">
        <w:rPr>
          <w:rFonts w:cs="Arial"/>
          <w:sz w:val="24"/>
          <w:szCs w:val="24"/>
        </w:rPr>
        <w:t xml:space="preserve">PERMANENTE DE TURISMO Y DESARROLLO ECONÓMICO </w:t>
      </w:r>
    </w:p>
    <w:p w:rsidR="0076666B" w:rsidRPr="00677DE6" w:rsidRDefault="0076666B" w:rsidP="00677DE6">
      <w:pPr>
        <w:spacing w:after="0" w:line="276" w:lineRule="auto"/>
        <w:jc w:val="center"/>
        <w:rPr>
          <w:rFonts w:cs="Arial"/>
          <w:sz w:val="24"/>
          <w:szCs w:val="24"/>
        </w:rPr>
      </w:pPr>
    </w:p>
    <w:p w:rsidR="00CE32F6" w:rsidRPr="00677DE6" w:rsidRDefault="00CE32F6" w:rsidP="00677DE6">
      <w:pPr>
        <w:spacing w:after="0" w:line="276" w:lineRule="auto"/>
        <w:jc w:val="center"/>
        <w:rPr>
          <w:rFonts w:cs="Arial"/>
          <w:sz w:val="24"/>
          <w:szCs w:val="24"/>
        </w:rPr>
      </w:pPr>
    </w:p>
    <w:p w:rsidR="00CE32F6" w:rsidRPr="00677DE6" w:rsidRDefault="00CE32F6" w:rsidP="00677DE6">
      <w:pPr>
        <w:spacing w:after="0" w:line="276" w:lineRule="auto"/>
        <w:jc w:val="center"/>
        <w:rPr>
          <w:rFonts w:cs="Arial"/>
          <w:sz w:val="24"/>
          <w:szCs w:val="24"/>
        </w:rPr>
      </w:pPr>
    </w:p>
    <w:p w:rsidR="00CE32F6" w:rsidRPr="00677DE6" w:rsidRDefault="00CE32F6" w:rsidP="00677DE6">
      <w:pPr>
        <w:spacing w:after="0" w:line="276" w:lineRule="auto"/>
        <w:jc w:val="center"/>
        <w:rPr>
          <w:rFonts w:cs="Arial"/>
          <w:sz w:val="24"/>
          <w:szCs w:val="24"/>
        </w:rPr>
      </w:pPr>
    </w:p>
    <w:p w:rsidR="005559D4" w:rsidRPr="00677DE6" w:rsidRDefault="005559D4" w:rsidP="00677DE6">
      <w:pPr>
        <w:spacing w:line="276" w:lineRule="auto"/>
        <w:jc w:val="center"/>
        <w:rPr>
          <w:rFonts w:cs="Arial"/>
          <w:sz w:val="24"/>
          <w:szCs w:val="24"/>
        </w:rPr>
      </w:pPr>
      <w:r w:rsidRPr="00677DE6">
        <w:rPr>
          <w:rFonts w:cs="Arial"/>
          <w:sz w:val="24"/>
          <w:szCs w:val="24"/>
        </w:rPr>
        <w:t>________________________________________</w:t>
      </w:r>
    </w:p>
    <w:p w:rsidR="005559D4" w:rsidRPr="00677DE6" w:rsidRDefault="005559D4" w:rsidP="00677DE6">
      <w:pPr>
        <w:spacing w:after="0" w:line="276" w:lineRule="auto"/>
        <w:jc w:val="center"/>
        <w:rPr>
          <w:rFonts w:cs="Arial"/>
          <w:b/>
          <w:sz w:val="24"/>
          <w:szCs w:val="24"/>
        </w:rPr>
      </w:pPr>
      <w:r w:rsidRPr="00677DE6">
        <w:rPr>
          <w:rFonts w:cs="Arial"/>
          <w:b/>
          <w:sz w:val="24"/>
          <w:szCs w:val="24"/>
        </w:rPr>
        <w:t>C. CARMINA PALACIOS IBARRA</w:t>
      </w:r>
      <w:r w:rsidR="000A10C2" w:rsidRPr="00677DE6">
        <w:rPr>
          <w:rFonts w:cs="Arial"/>
          <w:b/>
          <w:sz w:val="24"/>
          <w:szCs w:val="24"/>
        </w:rPr>
        <w:t>.</w:t>
      </w:r>
    </w:p>
    <w:p w:rsidR="0076666B" w:rsidRPr="00677DE6" w:rsidRDefault="0076666B" w:rsidP="0076666B">
      <w:pPr>
        <w:spacing w:after="0" w:line="276" w:lineRule="auto"/>
        <w:jc w:val="center"/>
        <w:rPr>
          <w:rFonts w:cs="Arial"/>
          <w:sz w:val="24"/>
          <w:szCs w:val="24"/>
        </w:rPr>
      </w:pPr>
      <w:r>
        <w:rPr>
          <w:rFonts w:cs="Arial"/>
          <w:sz w:val="24"/>
          <w:szCs w:val="24"/>
        </w:rPr>
        <w:t>REGIDORA COLEGIADA DE LA COMISIÓ</w:t>
      </w:r>
      <w:r w:rsidRPr="00677DE6">
        <w:rPr>
          <w:rFonts w:cs="Arial"/>
          <w:sz w:val="24"/>
          <w:szCs w:val="24"/>
        </w:rPr>
        <w:t>N EDILICIA</w:t>
      </w:r>
      <w:r>
        <w:rPr>
          <w:rFonts w:cs="Arial"/>
          <w:sz w:val="24"/>
          <w:szCs w:val="24"/>
        </w:rPr>
        <w:t xml:space="preserve"> </w:t>
      </w:r>
      <w:r w:rsidRPr="00677DE6">
        <w:rPr>
          <w:rFonts w:cs="Arial"/>
          <w:sz w:val="24"/>
          <w:szCs w:val="24"/>
        </w:rPr>
        <w:t xml:space="preserve">PERMANENTE DE TURISMO Y DESARROLLO ECONÓMICO </w:t>
      </w:r>
    </w:p>
    <w:p w:rsidR="009E4231" w:rsidRDefault="009E4231" w:rsidP="00677DE6">
      <w:pPr>
        <w:spacing w:line="276" w:lineRule="auto"/>
        <w:jc w:val="center"/>
        <w:rPr>
          <w:rFonts w:cs="Arial"/>
          <w:sz w:val="24"/>
          <w:szCs w:val="24"/>
        </w:rPr>
      </w:pPr>
    </w:p>
    <w:p w:rsidR="0076666B" w:rsidRDefault="0076666B" w:rsidP="00677DE6">
      <w:pPr>
        <w:spacing w:line="276" w:lineRule="auto"/>
        <w:jc w:val="center"/>
        <w:rPr>
          <w:rFonts w:cs="Arial"/>
          <w:sz w:val="24"/>
          <w:szCs w:val="24"/>
        </w:rPr>
      </w:pPr>
    </w:p>
    <w:p w:rsidR="0076666B" w:rsidRDefault="0076666B" w:rsidP="00677DE6">
      <w:pPr>
        <w:spacing w:line="276" w:lineRule="auto"/>
        <w:jc w:val="center"/>
        <w:rPr>
          <w:rFonts w:cs="Arial"/>
          <w:sz w:val="24"/>
          <w:szCs w:val="24"/>
        </w:rPr>
      </w:pPr>
    </w:p>
    <w:p w:rsidR="0076666B" w:rsidRDefault="0076666B" w:rsidP="00677DE6">
      <w:pPr>
        <w:spacing w:line="276" w:lineRule="auto"/>
        <w:jc w:val="center"/>
        <w:rPr>
          <w:rFonts w:cs="Arial"/>
          <w:sz w:val="24"/>
          <w:szCs w:val="24"/>
        </w:rPr>
      </w:pPr>
    </w:p>
    <w:p w:rsidR="0076666B" w:rsidRDefault="0076666B" w:rsidP="00677DE6">
      <w:pPr>
        <w:spacing w:line="276" w:lineRule="auto"/>
        <w:jc w:val="center"/>
        <w:rPr>
          <w:rFonts w:cs="Arial"/>
          <w:sz w:val="24"/>
          <w:szCs w:val="24"/>
        </w:rPr>
      </w:pPr>
    </w:p>
    <w:p w:rsidR="0076666B" w:rsidRPr="00677DE6" w:rsidRDefault="0076666B" w:rsidP="00677DE6">
      <w:pPr>
        <w:spacing w:line="276" w:lineRule="auto"/>
        <w:jc w:val="center"/>
        <w:rPr>
          <w:rFonts w:cs="Arial"/>
          <w:sz w:val="24"/>
          <w:szCs w:val="24"/>
        </w:rPr>
      </w:pPr>
    </w:p>
    <w:p w:rsidR="005559D4" w:rsidRPr="00677DE6" w:rsidRDefault="005559D4" w:rsidP="00677DE6">
      <w:pPr>
        <w:spacing w:after="0" w:line="276" w:lineRule="auto"/>
        <w:jc w:val="center"/>
        <w:rPr>
          <w:rFonts w:cs="Arial"/>
          <w:sz w:val="24"/>
          <w:szCs w:val="24"/>
        </w:rPr>
      </w:pPr>
    </w:p>
    <w:p w:rsidR="005559D4" w:rsidRPr="00677DE6" w:rsidRDefault="005559D4" w:rsidP="00677DE6">
      <w:pPr>
        <w:spacing w:after="0" w:line="276" w:lineRule="auto"/>
        <w:jc w:val="center"/>
        <w:rPr>
          <w:rFonts w:cs="Arial"/>
          <w:sz w:val="24"/>
          <w:szCs w:val="24"/>
        </w:rPr>
      </w:pPr>
    </w:p>
    <w:p w:rsidR="005559D4" w:rsidRPr="00677DE6" w:rsidRDefault="005559D4" w:rsidP="00677DE6">
      <w:pPr>
        <w:spacing w:line="276" w:lineRule="auto"/>
        <w:jc w:val="center"/>
        <w:rPr>
          <w:rFonts w:cs="Arial"/>
          <w:sz w:val="24"/>
          <w:szCs w:val="24"/>
        </w:rPr>
      </w:pPr>
      <w:r w:rsidRPr="00677DE6">
        <w:rPr>
          <w:rFonts w:cs="Arial"/>
          <w:sz w:val="24"/>
          <w:szCs w:val="24"/>
        </w:rPr>
        <w:t>________________________________________</w:t>
      </w:r>
    </w:p>
    <w:p w:rsidR="005559D4" w:rsidRPr="00677DE6" w:rsidRDefault="005559D4" w:rsidP="00677DE6">
      <w:pPr>
        <w:spacing w:after="0" w:line="276" w:lineRule="auto"/>
        <w:jc w:val="center"/>
        <w:rPr>
          <w:rFonts w:cs="Arial"/>
          <w:b/>
          <w:sz w:val="24"/>
          <w:szCs w:val="24"/>
        </w:rPr>
      </w:pPr>
      <w:r w:rsidRPr="00677DE6">
        <w:rPr>
          <w:rFonts w:cs="Arial"/>
          <w:b/>
          <w:sz w:val="24"/>
          <w:szCs w:val="24"/>
        </w:rPr>
        <w:t>C. ALICIA BRIONES MERCADO</w:t>
      </w:r>
      <w:r w:rsidR="000A10C2" w:rsidRPr="00677DE6">
        <w:rPr>
          <w:rFonts w:cs="Arial"/>
          <w:b/>
          <w:sz w:val="24"/>
          <w:szCs w:val="24"/>
        </w:rPr>
        <w:t>.</w:t>
      </w:r>
    </w:p>
    <w:p w:rsidR="0076666B" w:rsidRPr="00677DE6" w:rsidRDefault="0076666B" w:rsidP="0076666B">
      <w:pPr>
        <w:spacing w:after="0" w:line="276" w:lineRule="auto"/>
        <w:jc w:val="center"/>
        <w:rPr>
          <w:rFonts w:cs="Arial"/>
          <w:sz w:val="24"/>
          <w:szCs w:val="24"/>
        </w:rPr>
      </w:pPr>
      <w:r>
        <w:rPr>
          <w:rFonts w:cs="Arial"/>
          <w:sz w:val="24"/>
          <w:szCs w:val="24"/>
        </w:rPr>
        <w:t>REGIDORA COLEGIADA DE LA COMISIÓ</w:t>
      </w:r>
      <w:r w:rsidRPr="00677DE6">
        <w:rPr>
          <w:rFonts w:cs="Arial"/>
          <w:sz w:val="24"/>
          <w:szCs w:val="24"/>
        </w:rPr>
        <w:t>N EDILICIA</w:t>
      </w:r>
      <w:r>
        <w:rPr>
          <w:rFonts w:cs="Arial"/>
          <w:sz w:val="24"/>
          <w:szCs w:val="24"/>
        </w:rPr>
        <w:t xml:space="preserve"> </w:t>
      </w:r>
      <w:r w:rsidRPr="00677DE6">
        <w:rPr>
          <w:rFonts w:cs="Arial"/>
          <w:sz w:val="24"/>
          <w:szCs w:val="24"/>
        </w:rPr>
        <w:t xml:space="preserve">PERMANENTE DE TURISMO Y DESARROLLO ECONÓMICO </w:t>
      </w:r>
    </w:p>
    <w:p w:rsidR="009E4231" w:rsidRPr="00677DE6" w:rsidRDefault="009E4231" w:rsidP="00677DE6">
      <w:pPr>
        <w:spacing w:line="276" w:lineRule="auto"/>
        <w:jc w:val="center"/>
        <w:rPr>
          <w:rFonts w:cs="Arial"/>
          <w:sz w:val="24"/>
          <w:szCs w:val="24"/>
        </w:rPr>
      </w:pPr>
    </w:p>
    <w:p w:rsidR="00A0202C" w:rsidRPr="00677DE6" w:rsidRDefault="00A0202C" w:rsidP="00677DE6">
      <w:pPr>
        <w:spacing w:after="0" w:line="276" w:lineRule="auto"/>
        <w:jc w:val="center"/>
        <w:rPr>
          <w:rFonts w:cs="Arial"/>
          <w:sz w:val="24"/>
          <w:szCs w:val="24"/>
        </w:rPr>
      </w:pPr>
    </w:p>
    <w:p w:rsidR="00A0202C" w:rsidRPr="00677DE6" w:rsidRDefault="00A0202C" w:rsidP="00677DE6">
      <w:pPr>
        <w:spacing w:after="0" w:line="276" w:lineRule="auto"/>
        <w:jc w:val="center"/>
        <w:rPr>
          <w:rFonts w:cs="Arial"/>
          <w:sz w:val="24"/>
          <w:szCs w:val="24"/>
        </w:rPr>
      </w:pPr>
    </w:p>
    <w:p w:rsidR="005559D4" w:rsidRPr="00677DE6" w:rsidRDefault="005559D4" w:rsidP="00677DE6">
      <w:pPr>
        <w:spacing w:after="0" w:line="276" w:lineRule="auto"/>
        <w:jc w:val="center"/>
        <w:rPr>
          <w:rFonts w:cs="Arial"/>
          <w:sz w:val="24"/>
          <w:szCs w:val="24"/>
        </w:rPr>
      </w:pPr>
    </w:p>
    <w:p w:rsidR="005559D4" w:rsidRPr="00677DE6" w:rsidRDefault="005559D4" w:rsidP="00677DE6">
      <w:pPr>
        <w:spacing w:line="276" w:lineRule="auto"/>
        <w:jc w:val="center"/>
        <w:rPr>
          <w:rFonts w:cs="Arial"/>
          <w:sz w:val="24"/>
          <w:szCs w:val="24"/>
        </w:rPr>
      </w:pPr>
      <w:r w:rsidRPr="00677DE6">
        <w:rPr>
          <w:rFonts w:cs="Arial"/>
          <w:sz w:val="24"/>
          <w:szCs w:val="24"/>
        </w:rPr>
        <w:t>________________________________________</w:t>
      </w:r>
    </w:p>
    <w:p w:rsidR="005559D4" w:rsidRPr="00677DE6" w:rsidRDefault="005559D4" w:rsidP="00677DE6">
      <w:pPr>
        <w:spacing w:after="0" w:line="276" w:lineRule="auto"/>
        <w:jc w:val="center"/>
        <w:rPr>
          <w:rFonts w:cs="Arial"/>
          <w:b/>
          <w:sz w:val="24"/>
          <w:szCs w:val="24"/>
        </w:rPr>
      </w:pPr>
      <w:r w:rsidRPr="00677DE6">
        <w:rPr>
          <w:rFonts w:cs="Arial"/>
          <w:b/>
          <w:sz w:val="24"/>
          <w:szCs w:val="24"/>
        </w:rPr>
        <w:t>C. EDUARDO MANUE</w:t>
      </w:r>
      <w:r w:rsidR="009E4231" w:rsidRPr="00677DE6">
        <w:rPr>
          <w:rFonts w:cs="Arial"/>
          <w:b/>
          <w:sz w:val="24"/>
          <w:szCs w:val="24"/>
        </w:rPr>
        <w:t>L MARTÍNEZ MARTÍNEZ.</w:t>
      </w:r>
    </w:p>
    <w:p w:rsidR="0081554F" w:rsidRPr="00677DE6" w:rsidRDefault="0081554F" w:rsidP="0081554F">
      <w:pPr>
        <w:spacing w:after="0" w:line="276" w:lineRule="auto"/>
        <w:jc w:val="center"/>
        <w:rPr>
          <w:rFonts w:cs="Arial"/>
          <w:sz w:val="24"/>
          <w:szCs w:val="24"/>
        </w:rPr>
      </w:pPr>
      <w:r>
        <w:rPr>
          <w:rFonts w:cs="Arial"/>
          <w:sz w:val="24"/>
          <w:szCs w:val="24"/>
        </w:rPr>
        <w:t>REGIDOR COLEGIADO DE LA COMISIÓ</w:t>
      </w:r>
      <w:r w:rsidRPr="00677DE6">
        <w:rPr>
          <w:rFonts w:cs="Arial"/>
          <w:sz w:val="24"/>
          <w:szCs w:val="24"/>
        </w:rPr>
        <w:t>N EDILICIA</w:t>
      </w:r>
      <w:r>
        <w:rPr>
          <w:rFonts w:cs="Arial"/>
          <w:sz w:val="24"/>
          <w:szCs w:val="24"/>
        </w:rPr>
        <w:t xml:space="preserve"> </w:t>
      </w:r>
      <w:r w:rsidRPr="00677DE6">
        <w:rPr>
          <w:rFonts w:cs="Arial"/>
          <w:sz w:val="24"/>
          <w:szCs w:val="24"/>
        </w:rPr>
        <w:t xml:space="preserve">PERMANENTE DE TURISMO Y DESARROLLO ECONÓMICO </w:t>
      </w:r>
    </w:p>
    <w:p w:rsidR="005559D4" w:rsidRPr="00677DE6" w:rsidRDefault="005559D4" w:rsidP="00677DE6">
      <w:pPr>
        <w:spacing w:after="0" w:line="276" w:lineRule="auto"/>
        <w:jc w:val="center"/>
        <w:rPr>
          <w:rFonts w:cs="Arial"/>
          <w:sz w:val="24"/>
          <w:szCs w:val="24"/>
        </w:rPr>
      </w:pPr>
    </w:p>
    <w:p w:rsidR="005559D4" w:rsidRPr="00677DE6" w:rsidRDefault="005559D4" w:rsidP="00677DE6">
      <w:pPr>
        <w:spacing w:after="0" w:line="276" w:lineRule="auto"/>
        <w:jc w:val="center"/>
        <w:rPr>
          <w:rFonts w:cs="Arial"/>
          <w:sz w:val="24"/>
          <w:szCs w:val="24"/>
        </w:rPr>
      </w:pPr>
    </w:p>
    <w:p w:rsidR="009E4231" w:rsidRPr="00677DE6" w:rsidRDefault="009E4231" w:rsidP="00677DE6">
      <w:pPr>
        <w:spacing w:after="0" w:line="276" w:lineRule="auto"/>
        <w:jc w:val="center"/>
        <w:rPr>
          <w:rFonts w:cs="Arial"/>
          <w:sz w:val="24"/>
          <w:szCs w:val="24"/>
        </w:rPr>
      </w:pPr>
    </w:p>
    <w:p w:rsidR="00371357" w:rsidRPr="00677DE6" w:rsidRDefault="00371357" w:rsidP="00677DE6">
      <w:pPr>
        <w:spacing w:line="276" w:lineRule="auto"/>
        <w:jc w:val="center"/>
        <w:rPr>
          <w:sz w:val="24"/>
          <w:szCs w:val="24"/>
        </w:rPr>
      </w:pPr>
    </w:p>
    <w:sectPr w:rsidR="00371357" w:rsidRPr="00677DE6"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C1B" w:rsidRDefault="00096C1B" w:rsidP="00AB3084">
      <w:pPr>
        <w:spacing w:after="0" w:line="240" w:lineRule="auto"/>
      </w:pPr>
      <w:r>
        <w:separator/>
      </w:r>
    </w:p>
  </w:endnote>
  <w:endnote w:type="continuationSeparator" w:id="0">
    <w:p w:rsidR="00096C1B" w:rsidRDefault="00096C1B"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EA4" w:rsidRDefault="007A5EA4">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AE0278" w:rsidRPr="00AE0278">
      <w:rPr>
        <w:caps/>
        <w:noProof/>
        <w:color w:val="4F81BD" w:themeColor="accent1"/>
        <w:lang w:val="es-ES"/>
      </w:rPr>
      <w:t>6</w:t>
    </w:r>
    <w:r>
      <w:rPr>
        <w:caps/>
        <w:color w:val="4F81BD" w:themeColor="accent1"/>
      </w:rPr>
      <w:fldChar w:fldCharType="end"/>
    </w:r>
  </w:p>
  <w:p w:rsidR="007A5EA4" w:rsidRDefault="007A5E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C1B" w:rsidRDefault="00096C1B" w:rsidP="00AB3084">
      <w:pPr>
        <w:spacing w:after="0" w:line="240" w:lineRule="auto"/>
      </w:pPr>
      <w:r>
        <w:separator/>
      </w:r>
    </w:p>
  </w:footnote>
  <w:footnote w:type="continuationSeparator" w:id="0">
    <w:p w:rsidR="00096C1B" w:rsidRDefault="00096C1B"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096C1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096C1B" w:rsidP="00656803">
    <w:pPr>
      <w:pStyle w:val="Encabezado"/>
      <w:jc w:val="center"/>
      <w:rPr>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r w:rsidR="00656803">
      <w:rPr>
        <w:sz w:val="24"/>
      </w:rPr>
      <w:t xml:space="preserve">              </w:t>
    </w:r>
    <w:r w:rsidR="005559D4">
      <w:rPr>
        <w:sz w:val="24"/>
      </w:rPr>
      <w:t>SESIÓN DE TRABAJO DE LA COMISIÓN EDILICIA PERMANENTE DE</w:t>
    </w:r>
  </w:p>
  <w:p w:rsidR="00656803" w:rsidRDefault="005559D4" w:rsidP="00656803">
    <w:pPr>
      <w:pStyle w:val="Encabezado"/>
      <w:jc w:val="center"/>
      <w:rPr>
        <w:sz w:val="24"/>
      </w:rPr>
    </w:pPr>
    <w:r>
      <w:rPr>
        <w:sz w:val="24"/>
      </w:rPr>
      <w:t>TURISMO Y DESARROLLO EC</w:t>
    </w:r>
    <w:r w:rsidR="00607DBE">
      <w:rPr>
        <w:sz w:val="24"/>
      </w:rPr>
      <w:t>ONÓ</w:t>
    </w:r>
    <w:r w:rsidR="00A0202C">
      <w:rPr>
        <w:sz w:val="24"/>
      </w:rPr>
      <w:t xml:space="preserve">MICO, CELEBRADA </w:t>
    </w:r>
  </w:p>
  <w:p w:rsidR="005559D4" w:rsidRPr="00656803" w:rsidRDefault="00BE7E80" w:rsidP="00656803">
    <w:pPr>
      <w:pStyle w:val="Encabezado"/>
      <w:jc w:val="center"/>
      <w:rPr>
        <w:sz w:val="24"/>
      </w:rPr>
    </w:pPr>
    <w:r>
      <w:rPr>
        <w:sz w:val="24"/>
      </w:rPr>
      <w:t>EL DÍA MARTES</w:t>
    </w:r>
    <w:r w:rsidR="00656803">
      <w:rPr>
        <w:sz w:val="24"/>
      </w:rPr>
      <w:t xml:space="preserve">  </w:t>
    </w:r>
    <w:r w:rsidR="00547F90">
      <w:rPr>
        <w:sz w:val="24"/>
      </w:rPr>
      <w:t xml:space="preserve">09 </w:t>
    </w:r>
    <w:r w:rsidR="00A50DD0">
      <w:rPr>
        <w:sz w:val="24"/>
      </w:rPr>
      <w:t xml:space="preserve">DE </w:t>
    </w:r>
    <w:r w:rsidR="00547F90">
      <w:rPr>
        <w:sz w:val="24"/>
      </w:rPr>
      <w:t>ABRIL</w:t>
    </w:r>
    <w:r w:rsidR="00A50DD0">
      <w:rPr>
        <w:sz w:val="24"/>
      </w:rPr>
      <w:t xml:space="preserve"> DEL 2019</w:t>
    </w:r>
    <w:r w:rsidR="005559D4">
      <w:rPr>
        <w:sz w:val="24"/>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096C1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804489"/>
    <w:multiLevelType w:val="hybridMultilevel"/>
    <w:tmpl w:val="F7B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CB7266E"/>
    <w:multiLevelType w:val="hybridMultilevel"/>
    <w:tmpl w:val="F59AD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461C6CDC"/>
    <w:multiLevelType w:val="hybridMultilevel"/>
    <w:tmpl w:val="E6060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6">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6"/>
  </w:num>
  <w:num w:numId="3">
    <w:abstractNumId w:val="0"/>
  </w:num>
  <w:num w:numId="4">
    <w:abstractNumId w:val="7"/>
  </w:num>
  <w:num w:numId="5">
    <w:abstractNumId w:val="5"/>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59AA"/>
    <w:rsid w:val="00050435"/>
    <w:rsid w:val="00062DAB"/>
    <w:rsid w:val="00096C1B"/>
    <w:rsid w:val="000A10C2"/>
    <w:rsid w:val="000D5F7F"/>
    <w:rsid w:val="001144D2"/>
    <w:rsid w:val="00160D66"/>
    <w:rsid w:val="00183DDE"/>
    <w:rsid w:val="001A3370"/>
    <w:rsid w:val="001E0066"/>
    <w:rsid w:val="001F10AB"/>
    <w:rsid w:val="002552B9"/>
    <w:rsid w:val="00261FFF"/>
    <w:rsid w:val="002A1534"/>
    <w:rsid w:val="002A17F9"/>
    <w:rsid w:val="002A3F0A"/>
    <w:rsid w:val="002C3687"/>
    <w:rsid w:val="003011F6"/>
    <w:rsid w:val="00327AE3"/>
    <w:rsid w:val="00371357"/>
    <w:rsid w:val="00392899"/>
    <w:rsid w:val="003C2E77"/>
    <w:rsid w:val="003F3DE2"/>
    <w:rsid w:val="00400A50"/>
    <w:rsid w:val="00436CE8"/>
    <w:rsid w:val="00457A19"/>
    <w:rsid w:val="00467EA9"/>
    <w:rsid w:val="00473A12"/>
    <w:rsid w:val="00476044"/>
    <w:rsid w:val="004C259F"/>
    <w:rsid w:val="004C3F31"/>
    <w:rsid w:val="004E3173"/>
    <w:rsid w:val="004E73B8"/>
    <w:rsid w:val="00506CC8"/>
    <w:rsid w:val="005370C7"/>
    <w:rsid w:val="00541CCF"/>
    <w:rsid w:val="00547F90"/>
    <w:rsid w:val="0055584D"/>
    <w:rsid w:val="005559D4"/>
    <w:rsid w:val="00597F3C"/>
    <w:rsid w:val="005E0E0C"/>
    <w:rsid w:val="005F6EFF"/>
    <w:rsid w:val="00607D46"/>
    <w:rsid w:val="00607DBE"/>
    <w:rsid w:val="00634BCA"/>
    <w:rsid w:val="00656803"/>
    <w:rsid w:val="00677DE6"/>
    <w:rsid w:val="006B3720"/>
    <w:rsid w:val="006B62AC"/>
    <w:rsid w:val="006F214E"/>
    <w:rsid w:val="00762A01"/>
    <w:rsid w:val="0076666B"/>
    <w:rsid w:val="007A0879"/>
    <w:rsid w:val="007A5EA4"/>
    <w:rsid w:val="007C16FB"/>
    <w:rsid w:val="0081554F"/>
    <w:rsid w:val="0084697D"/>
    <w:rsid w:val="008540B8"/>
    <w:rsid w:val="00891B91"/>
    <w:rsid w:val="008D6F94"/>
    <w:rsid w:val="00914CE3"/>
    <w:rsid w:val="00915F88"/>
    <w:rsid w:val="00932353"/>
    <w:rsid w:val="00932F9D"/>
    <w:rsid w:val="00954E56"/>
    <w:rsid w:val="00955563"/>
    <w:rsid w:val="009A039B"/>
    <w:rsid w:val="009C547A"/>
    <w:rsid w:val="009D5952"/>
    <w:rsid w:val="009E4231"/>
    <w:rsid w:val="00A0202C"/>
    <w:rsid w:val="00A064A9"/>
    <w:rsid w:val="00A50DD0"/>
    <w:rsid w:val="00A51C56"/>
    <w:rsid w:val="00A716A1"/>
    <w:rsid w:val="00A93C30"/>
    <w:rsid w:val="00AB3084"/>
    <w:rsid w:val="00AE0278"/>
    <w:rsid w:val="00B26F31"/>
    <w:rsid w:val="00B433CE"/>
    <w:rsid w:val="00B653E7"/>
    <w:rsid w:val="00B65FB6"/>
    <w:rsid w:val="00B86A70"/>
    <w:rsid w:val="00BC2928"/>
    <w:rsid w:val="00BE743F"/>
    <w:rsid w:val="00BE7E80"/>
    <w:rsid w:val="00C23917"/>
    <w:rsid w:val="00C577E8"/>
    <w:rsid w:val="00C65E5E"/>
    <w:rsid w:val="00CB1482"/>
    <w:rsid w:val="00CE32F6"/>
    <w:rsid w:val="00D04ADB"/>
    <w:rsid w:val="00D21625"/>
    <w:rsid w:val="00D51479"/>
    <w:rsid w:val="00D87E1E"/>
    <w:rsid w:val="00DA4EDF"/>
    <w:rsid w:val="00DD66D6"/>
    <w:rsid w:val="00DD7AB8"/>
    <w:rsid w:val="00DF5659"/>
    <w:rsid w:val="00E65879"/>
    <w:rsid w:val="00EA1A7F"/>
    <w:rsid w:val="00EA1E1F"/>
    <w:rsid w:val="00EC3E62"/>
    <w:rsid w:val="00F365A9"/>
    <w:rsid w:val="00F96221"/>
    <w:rsid w:val="00FD2887"/>
    <w:rsid w:val="00FD51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F9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31BE1-6DE2-4D59-B15A-8F18AB4DE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1547</Words>
  <Characters>8513</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SALMA</cp:lastModifiedBy>
  <cp:revision>6</cp:revision>
  <cp:lastPrinted>2019-06-05T16:38:00Z</cp:lastPrinted>
  <dcterms:created xsi:type="dcterms:W3CDTF">2019-04-29T20:40:00Z</dcterms:created>
  <dcterms:modified xsi:type="dcterms:W3CDTF">2019-06-05T17:46:00Z</dcterms:modified>
</cp:coreProperties>
</file>